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72" w:rsidRPr="00296D05" w:rsidRDefault="00CF1572" w:rsidP="00D00AE5">
      <w:pPr>
        <w:rPr>
          <w:rFonts w:ascii="Arial" w:hAnsi="Arial" w:cs="Arial"/>
          <w:sz w:val="8"/>
          <w:szCs w:val="8"/>
        </w:rPr>
      </w:pPr>
    </w:p>
    <w:p w:rsidR="006277F2" w:rsidRPr="006277F2" w:rsidRDefault="00240D9E" w:rsidP="00627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DB2193">
        <w:rPr>
          <w:rFonts w:ascii="Arial" w:hAnsi="Arial" w:cs="Arial"/>
          <w:b/>
          <w:sz w:val="28"/>
          <w:szCs w:val="28"/>
        </w:rPr>
        <w:t xml:space="preserve">etošní </w:t>
      </w:r>
      <w:r w:rsidR="006277F2" w:rsidRPr="006277F2">
        <w:rPr>
          <w:rFonts w:ascii="Arial" w:hAnsi="Arial" w:cs="Arial"/>
          <w:b/>
          <w:sz w:val="28"/>
          <w:szCs w:val="28"/>
        </w:rPr>
        <w:t>Týd</w:t>
      </w:r>
      <w:r w:rsidR="002C4DA2">
        <w:rPr>
          <w:rFonts w:ascii="Arial" w:hAnsi="Arial" w:cs="Arial"/>
          <w:b/>
          <w:sz w:val="28"/>
          <w:szCs w:val="28"/>
        </w:rPr>
        <w:t>en</w:t>
      </w:r>
      <w:r w:rsidR="006277F2" w:rsidRPr="006277F2">
        <w:rPr>
          <w:rFonts w:ascii="Arial" w:hAnsi="Arial" w:cs="Arial"/>
          <w:b/>
          <w:sz w:val="28"/>
          <w:szCs w:val="28"/>
        </w:rPr>
        <w:t xml:space="preserve"> pro inkluzi</w:t>
      </w:r>
      <w:r>
        <w:rPr>
          <w:rFonts w:ascii="Arial" w:hAnsi="Arial" w:cs="Arial"/>
          <w:b/>
          <w:sz w:val="28"/>
          <w:szCs w:val="28"/>
        </w:rPr>
        <w:t xml:space="preserve"> doprovází stovka akcí po celé České republice </w:t>
      </w:r>
    </w:p>
    <w:p w:rsidR="006277F2" w:rsidRPr="006277F2" w:rsidRDefault="006277F2" w:rsidP="00296D05">
      <w:pPr>
        <w:jc w:val="center"/>
        <w:rPr>
          <w:rFonts w:ascii="Arial" w:hAnsi="Arial" w:cs="Arial"/>
          <w:sz w:val="24"/>
          <w:szCs w:val="24"/>
        </w:rPr>
      </w:pPr>
      <w:r w:rsidRPr="006277F2">
        <w:rPr>
          <w:rFonts w:ascii="Arial" w:hAnsi="Arial" w:cs="Arial"/>
          <w:sz w:val="24"/>
          <w:szCs w:val="24"/>
        </w:rPr>
        <w:t>Tisková zpráva</w:t>
      </w:r>
    </w:p>
    <w:p w:rsidR="00E75656" w:rsidRDefault="00E75656" w:rsidP="006277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4DA2" w:rsidRDefault="002C4DA2" w:rsidP="00627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Praha, 21</w:t>
      </w:r>
      <w:r w:rsidR="006277F2" w:rsidRPr="006277F2">
        <w:rPr>
          <w:rFonts w:ascii="Arial" w:hAnsi="Arial" w:cs="Arial"/>
          <w:sz w:val="24"/>
          <w:szCs w:val="24"/>
        </w:rPr>
        <w:t xml:space="preserve">. října 2016: V pondělí 17. října se </w:t>
      </w:r>
      <w:r>
        <w:rPr>
          <w:rFonts w:ascii="Arial" w:hAnsi="Arial" w:cs="Arial"/>
          <w:sz w:val="24"/>
          <w:szCs w:val="24"/>
        </w:rPr>
        <w:t>rozběhly</w:t>
      </w:r>
      <w:r w:rsidR="006277F2" w:rsidRPr="006277F2">
        <w:rPr>
          <w:rFonts w:ascii="Arial" w:hAnsi="Arial" w:cs="Arial"/>
          <w:sz w:val="24"/>
          <w:szCs w:val="24"/>
        </w:rPr>
        <w:t xml:space="preserve"> akce na podporu společného neboli inkluzivního vzdělávání. </w:t>
      </w:r>
      <w:r>
        <w:rPr>
          <w:rFonts w:ascii="Arial" w:hAnsi="Arial" w:cs="Arial"/>
          <w:sz w:val="24"/>
          <w:szCs w:val="24"/>
        </w:rPr>
        <w:t xml:space="preserve">Školy, organizace a </w:t>
      </w:r>
      <w:r w:rsidR="00112CF1">
        <w:rPr>
          <w:rFonts w:ascii="Arial" w:hAnsi="Arial" w:cs="Arial"/>
          <w:sz w:val="24"/>
          <w:szCs w:val="24"/>
        </w:rPr>
        <w:t xml:space="preserve">veřejné </w:t>
      </w:r>
      <w:r>
        <w:rPr>
          <w:rFonts w:ascii="Arial" w:hAnsi="Arial" w:cs="Arial"/>
          <w:sz w:val="24"/>
          <w:szCs w:val="24"/>
        </w:rPr>
        <w:t>instituce se tak připojily k myšlence,</w:t>
      </w:r>
      <w:r w:rsidR="00112CF1">
        <w:rPr>
          <w:rFonts w:ascii="Arial" w:hAnsi="Arial" w:cs="Arial"/>
          <w:sz w:val="24"/>
          <w:szCs w:val="24"/>
        </w:rPr>
        <w:t xml:space="preserve"> že začleňování dětí i dospělých lidí s postižením či znevýhodněním má </w:t>
      </w:r>
      <w:r w:rsidR="00D35704">
        <w:rPr>
          <w:rFonts w:ascii="Arial" w:hAnsi="Arial" w:cs="Arial"/>
          <w:sz w:val="24"/>
          <w:szCs w:val="24"/>
        </w:rPr>
        <w:t>význam pro celou společnost a konání akce tak navazuje na</w:t>
      </w:r>
      <w:r w:rsidR="00B743D9">
        <w:rPr>
          <w:rFonts w:ascii="Arial" w:hAnsi="Arial" w:cs="Arial"/>
          <w:sz w:val="24"/>
          <w:szCs w:val="24"/>
        </w:rPr>
        <w:t xml:space="preserve"> naplňování</w:t>
      </w:r>
      <w:r w:rsidR="00D35704">
        <w:rPr>
          <w:rFonts w:ascii="Arial" w:hAnsi="Arial" w:cs="Arial"/>
          <w:sz w:val="24"/>
          <w:szCs w:val="24"/>
        </w:rPr>
        <w:t xml:space="preserve"> mezinárodní</w:t>
      </w:r>
      <w:r w:rsidR="00B743D9">
        <w:rPr>
          <w:rFonts w:ascii="Arial" w:hAnsi="Arial" w:cs="Arial"/>
          <w:sz w:val="24"/>
          <w:szCs w:val="24"/>
        </w:rPr>
        <w:t>ch</w:t>
      </w:r>
      <w:r w:rsidR="00D35704">
        <w:rPr>
          <w:rFonts w:ascii="Arial" w:hAnsi="Arial" w:cs="Arial"/>
          <w:sz w:val="24"/>
          <w:szCs w:val="24"/>
        </w:rPr>
        <w:t xml:space="preserve"> </w:t>
      </w:r>
      <w:r w:rsidR="00B743D9">
        <w:rPr>
          <w:rFonts w:ascii="Arial" w:hAnsi="Arial" w:cs="Arial"/>
          <w:sz w:val="24"/>
          <w:szCs w:val="24"/>
        </w:rPr>
        <w:t>výzev a deklarací</w:t>
      </w:r>
      <w:r w:rsidR="00D35704">
        <w:rPr>
          <w:rFonts w:ascii="Arial" w:hAnsi="Arial" w:cs="Arial"/>
          <w:sz w:val="24"/>
          <w:szCs w:val="24"/>
        </w:rPr>
        <w:t>, ke kterým se Česká republika zavázala</w:t>
      </w:r>
      <w:r w:rsidR="00112CF1">
        <w:rPr>
          <w:rFonts w:ascii="Arial" w:hAnsi="Arial" w:cs="Arial"/>
          <w:sz w:val="24"/>
          <w:szCs w:val="24"/>
        </w:rPr>
        <w:t>.</w:t>
      </w:r>
      <w:r w:rsidR="00D35704">
        <w:rPr>
          <w:rFonts w:ascii="Arial" w:hAnsi="Arial" w:cs="Arial"/>
          <w:sz w:val="24"/>
          <w:szCs w:val="24"/>
        </w:rPr>
        <w:t xml:space="preserve"> </w:t>
      </w:r>
      <w:r w:rsidR="00C3191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ýden pro inkluzi vyhlásil </w:t>
      </w:r>
      <w:r w:rsidR="00112CF1">
        <w:rPr>
          <w:rFonts w:ascii="Arial" w:hAnsi="Arial" w:cs="Arial"/>
          <w:sz w:val="24"/>
          <w:szCs w:val="24"/>
        </w:rPr>
        <w:t xml:space="preserve">tradičně </w:t>
      </w:r>
      <w:r>
        <w:rPr>
          <w:rFonts w:ascii="Arial" w:hAnsi="Arial" w:cs="Arial"/>
          <w:sz w:val="24"/>
          <w:szCs w:val="24"/>
        </w:rPr>
        <w:t>Rytmus – od klienta k občanovi, o.p.s.</w:t>
      </w:r>
      <w:r w:rsidR="00ED4A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12CF1">
        <w:rPr>
          <w:rFonts w:ascii="Arial" w:hAnsi="Arial" w:cs="Arial"/>
          <w:sz w:val="24"/>
          <w:szCs w:val="24"/>
        </w:rPr>
        <w:t xml:space="preserve">letos </w:t>
      </w:r>
      <w:r>
        <w:rPr>
          <w:rFonts w:ascii="Arial" w:hAnsi="Arial" w:cs="Arial"/>
          <w:sz w:val="24"/>
          <w:szCs w:val="24"/>
        </w:rPr>
        <w:t>společně s 9 pedagogickými fakultami v České republice</w:t>
      </w:r>
      <w:r w:rsidR="00C3191A">
        <w:rPr>
          <w:rFonts w:ascii="Arial" w:hAnsi="Arial" w:cs="Arial"/>
          <w:sz w:val="24"/>
          <w:szCs w:val="24"/>
        </w:rPr>
        <w:t>.</w:t>
      </w:r>
      <w:r w:rsidR="00D35704">
        <w:rPr>
          <w:rFonts w:ascii="Arial" w:hAnsi="Arial" w:cs="Arial"/>
          <w:sz w:val="24"/>
          <w:szCs w:val="24"/>
        </w:rPr>
        <w:t xml:space="preserve"> Podporu ak</w:t>
      </w:r>
      <w:r w:rsidR="00B743D9">
        <w:rPr>
          <w:rFonts w:ascii="Arial" w:hAnsi="Arial" w:cs="Arial"/>
          <w:sz w:val="24"/>
          <w:szCs w:val="24"/>
        </w:rPr>
        <w:t>ci</w:t>
      </w:r>
      <w:r w:rsidR="00D35704">
        <w:rPr>
          <w:rFonts w:ascii="Arial" w:hAnsi="Arial" w:cs="Arial"/>
          <w:sz w:val="24"/>
          <w:szCs w:val="24"/>
        </w:rPr>
        <w:t xml:space="preserve"> vyjádřilo Ministerstvo školství, mládeže a tělovýchovy. </w:t>
      </w:r>
    </w:p>
    <w:p w:rsidR="008644EC" w:rsidRPr="008644EC" w:rsidRDefault="008644EC" w:rsidP="006277F2">
      <w:pPr>
        <w:rPr>
          <w:rFonts w:ascii="Arial" w:hAnsi="Arial" w:cs="Arial"/>
          <w:i/>
          <w:sz w:val="24"/>
          <w:szCs w:val="24"/>
        </w:rPr>
      </w:pPr>
      <w:r w:rsidRPr="008644EC">
        <w:rPr>
          <w:rFonts w:ascii="Arial" w:hAnsi="Arial" w:cs="Arial"/>
          <w:i/>
          <w:sz w:val="24"/>
          <w:szCs w:val="24"/>
        </w:rPr>
        <w:t>„</w:t>
      </w:r>
      <w:r w:rsidRPr="008644EC">
        <w:rPr>
          <w:rFonts w:ascii="Arial" w:hAnsi="Arial" w:cs="Arial"/>
          <w:i/>
          <w:sz w:val="24"/>
          <w:szCs w:val="24"/>
        </w:rPr>
        <w:t>Účasti a aktivit pedagogických fakult si velmi cením. Jejich připojení k Týdnu vnímám nejen jako podporu inkluzívnímu vzdělávání, ale i jako vyjádření odpovědnosti za přípravu budoucích učitelů pro práci v inkluzívních třídách.</w:t>
      </w:r>
      <w:r w:rsidRPr="008644EC">
        <w:rPr>
          <w:rFonts w:ascii="Arial" w:hAnsi="Arial" w:cs="Arial"/>
          <w:i/>
          <w:sz w:val="24"/>
          <w:szCs w:val="24"/>
        </w:rPr>
        <w:t>“</w:t>
      </w:r>
      <w:r w:rsidR="00E75656">
        <w:rPr>
          <w:rFonts w:ascii="Arial" w:hAnsi="Arial" w:cs="Arial"/>
          <w:i/>
          <w:sz w:val="24"/>
          <w:szCs w:val="24"/>
        </w:rPr>
        <w:t xml:space="preserve"> </w:t>
      </w:r>
      <w:r w:rsidR="00E75656" w:rsidRPr="00E75656">
        <w:rPr>
          <w:rFonts w:ascii="Arial" w:hAnsi="Arial" w:cs="Arial"/>
          <w:sz w:val="24"/>
          <w:szCs w:val="24"/>
        </w:rPr>
        <w:t xml:space="preserve">Říká ředitelka </w:t>
      </w:r>
      <w:proofErr w:type="spellStart"/>
      <w:r w:rsidR="00E75656" w:rsidRPr="00E75656">
        <w:rPr>
          <w:rFonts w:ascii="Arial" w:hAnsi="Arial" w:cs="Arial"/>
          <w:sz w:val="24"/>
          <w:szCs w:val="24"/>
        </w:rPr>
        <w:t>Rytmusu</w:t>
      </w:r>
      <w:proofErr w:type="spellEnd"/>
      <w:r w:rsidR="00E75656" w:rsidRPr="00E75656">
        <w:rPr>
          <w:rFonts w:ascii="Arial" w:hAnsi="Arial" w:cs="Arial"/>
          <w:sz w:val="24"/>
          <w:szCs w:val="24"/>
        </w:rPr>
        <w:t xml:space="preserve"> Pavla Baxová.</w:t>
      </w:r>
      <w:r w:rsidR="00E75656">
        <w:rPr>
          <w:rFonts w:ascii="Arial" w:hAnsi="Arial" w:cs="Arial"/>
          <w:i/>
          <w:sz w:val="24"/>
          <w:szCs w:val="24"/>
        </w:rPr>
        <w:t xml:space="preserve"> </w:t>
      </w:r>
    </w:p>
    <w:p w:rsidR="00D35704" w:rsidRDefault="00DB2193" w:rsidP="00627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Týdnu se připojilo 41 organizací a veřejných institucí, 12 vysokých a vyšších odborných škol a přes 50 mateřských, základních a středních škol. </w:t>
      </w:r>
      <w:r w:rsidR="00FF6646">
        <w:rPr>
          <w:rFonts w:ascii="Arial" w:hAnsi="Arial" w:cs="Arial"/>
          <w:sz w:val="24"/>
          <w:szCs w:val="24"/>
        </w:rPr>
        <w:t>Ve spolupráci či sam</w:t>
      </w:r>
      <w:r w:rsidR="00ED4AB1">
        <w:rPr>
          <w:rFonts w:ascii="Arial" w:hAnsi="Arial" w:cs="Arial"/>
          <w:sz w:val="24"/>
          <w:szCs w:val="24"/>
        </w:rPr>
        <w:t>ostatně lidé zorganizovali na 100</w:t>
      </w:r>
      <w:r w:rsidR="00FF6646">
        <w:rPr>
          <w:rFonts w:ascii="Arial" w:hAnsi="Arial" w:cs="Arial"/>
          <w:sz w:val="24"/>
          <w:szCs w:val="24"/>
        </w:rPr>
        <w:t xml:space="preserve"> nejrůznějších akcí. </w:t>
      </w:r>
    </w:p>
    <w:p w:rsidR="00FF6646" w:rsidRPr="00FF6646" w:rsidRDefault="00FF6646" w:rsidP="00FF6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Brněnské Divadlo Polár</w:t>
      </w:r>
      <w:r w:rsidR="00ED4AB1">
        <w:rPr>
          <w:rFonts w:ascii="Arial" w:hAnsi="Arial" w:cs="Arial"/>
          <w:sz w:val="24"/>
          <w:szCs w:val="24"/>
        </w:rPr>
        <w:t xml:space="preserve">ka ve spolupráci s divadlem </w:t>
      </w:r>
      <w:proofErr w:type="spellStart"/>
      <w:r w:rsidR="00ED4AB1">
        <w:rPr>
          <w:rFonts w:ascii="Arial" w:hAnsi="Arial" w:cs="Arial"/>
          <w:sz w:val="24"/>
          <w:szCs w:val="24"/>
        </w:rPr>
        <w:t>Ald</w:t>
      </w:r>
      <w:r>
        <w:rPr>
          <w:rFonts w:ascii="Arial" w:hAnsi="Arial" w:cs="Arial"/>
          <w:sz w:val="24"/>
          <w:szCs w:val="24"/>
        </w:rPr>
        <w:t>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6322D">
        <w:rPr>
          <w:rFonts w:ascii="Arial" w:hAnsi="Arial" w:cs="Arial"/>
          <w:sz w:val="24"/>
          <w:szCs w:val="24"/>
        </w:rPr>
        <w:t>připravilo</w:t>
      </w:r>
      <w:r>
        <w:rPr>
          <w:rFonts w:ascii="Arial" w:hAnsi="Arial" w:cs="Arial"/>
          <w:sz w:val="24"/>
          <w:szCs w:val="24"/>
        </w:rPr>
        <w:t xml:space="preserve"> komponovaný </w:t>
      </w:r>
      <w:r w:rsidRPr="00FF6646">
        <w:rPr>
          <w:rFonts w:ascii="Arial" w:hAnsi="Arial" w:cs="Arial"/>
          <w:sz w:val="24"/>
          <w:szCs w:val="24"/>
        </w:rPr>
        <w:t>večer s názvem „Být či nebýt spolu?“. Večer uzavře</w:t>
      </w:r>
      <w:r>
        <w:rPr>
          <w:rFonts w:ascii="Arial" w:hAnsi="Arial" w:cs="Arial"/>
          <w:sz w:val="24"/>
          <w:szCs w:val="24"/>
        </w:rPr>
        <w:t>la</w:t>
      </w:r>
      <w:r w:rsidRPr="00FF6646">
        <w:rPr>
          <w:rFonts w:ascii="Arial" w:hAnsi="Arial" w:cs="Arial"/>
          <w:sz w:val="24"/>
          <w:szCs w:val="24"/>
        </w:rPr>
        <w:t xml:space="preserve"> panelová diskuse o inkluzi za účasti ministryně školství, mládeže a tělovýchovy Kateřiny Valachové</w:t>
      </w:r>
      <w:r w:rsidR="0026322D">
        <w:rPr>
          <w:rFonts w:ascii="Arial" w:hAnsi="Arial" w:cs="Arial"/>
          <w:sz w:val="24"/>
          <w:szCs w:val="24"/>
        </w:rPr>
        <w:t>.</w:t>
      </w:r>
      <w:r w:rsidRPr="00FF6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Pedagogická fakulta Masarykovy univerzity </w:t>
      </w:r>
      <w:r w:rsidR="00F301C1">
        <w:rPr>
          <w:rFonts w:ascii="Arial" w:hAnsi="Arial" w:cs="Arial"/>
          <w:sz w:val="24"/>
          <w:szCs w:val="24"/>
        </w:rPr>
        <w:t>se k Týdnu připojila řadou aktivit. Společně s</w:t>
      </w:r>
      <w:r>
        <w:rPr>
          <w:rFonts w:ascii="Arial" w:hAnsi="Arial" w:cs="Arial"/>
          <w:sz w:val="24"/>
          <w:szCs w:val="24"/>
        </w:rPr>
        <w:t xml:space="preserve"> </w:t>
      </w:r>
      <w:r w:rsidR="00952B82">
        <w:rPr>
          <w:rFonts w:ascii="Arial" w:hAnsi="Arial" w:cs="Arial"/>
          <w:sz w:val="24"/>
          <w:szCs w:val="24"/>
        </w:rPr>
        <w:t>Institut</w:t>
      </w:r>
      <w:r w:rsidR="00F301C1">
        <w:rPr>
          <w:rFonts w:ascii="Arial" w:hAnsi="Arial" w:cs="Arial"/>
          <w:sz w:val="24"/>
          <w:szCs w:val="24"/>
        </w:rPr>
        <w:t>em</w:t>
      </w:r>
      <w:r w:rsidR="00952B82">
        <w:rPr>
          <w:rFonts w:ascii="Arial" w:hAnsi="Arial" w:cs="Arial"/>
          <w:sz w:val="24"/>
          <w:szCs w:val="24"/>
        </w:rPr>
        <w:t xml:space="preserve"> celoživotního vzdělávání Mendelovy univerzity</w:t>
      </w:r>
      <w:r w:rsidR="00ED4AB1">
        <w:rPr>
          <w:rFonts w:ascii="Arial" w:hAnsi="Arial" w:cs="Arial"/>
          <w:sz w:val="24"/>
          <w:szCs w:val="24"/>
        </w:rPr>
        <w:t xml:space="preserve"> v Brně</w:t>
      </w:r>
      <w:r>
        <w:rPr>
          <w:rFonts w:ascii="Arial" w:hAnsi="Arial" w:cs="Arial"/>
          <w:sz w:val="24"/>
          <w:szCs w:val="24"/>
        </w:rPr>
        <w:t xml:space="preserve"> připravila filmový večer s besedou </w:t>
      </w:r>
      <w:r w:rsidRPr="00FF6646">
        <w:rPr>
          <w:rFonts w:ascii="Arial" w:hAnsi="Arial" w:cs="Arial"/>
          <w:sz w:val="24"/>
          <w:szCs w:val="24"/>
        </w:rPr>
        <w:t xml:space="preserve">„Jak se žije a </w:t>
      </w:r>
      <w:proofErr w:type="gramStart"/>
      <w:r w:rsidRPr="00FF6646">
        <w:rPr>
          <w:rFonts w:ascii="Arial" w:hAnsi="Arial" w:cs="Arial"/>
          <w:sz w:val="24"/>
          <w:szCs w:val="24"/>
        </w:rPr>
        <w:t>studuje s...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F6646">
        <w:rPr>
          <w:rFonts w:ascii="Arial" w:hAnsi="Arial" w:cs="Arial"/>
          <w:sz w:val="24"/>
          <w:szCs w:val="24"/>
        </w:rPr>
        <w:t>Tentokrát na téma autismus</w:t>
      </w:r>
      <w:r>
        <w:rPr>
          <w:rFonts w:ascii="Arial" w:hAnsi="Arial" w:cs="Arial"/>
          <w:sz w:val="24"/>
          <w:szCs w:val="24"/>
        </w:rPr>
        <w:t>“.</w:t>
      </w:r>
      <w:r w:rsidR="0026322D">
        <w:rPr>
          <w:rFonts w:ascii="Arial" w:hAnsi="Arial" w:cs="Arial"/>
          <w:sz w:val="24"/>
          <w:szCs w:val="24"/>
        </w:rPr>
        <w:t xml:space="preserve"> </w:t>
      </w:r>
      <w:r w:rsidR="00D3354D">
        <w:rPr>
          <w:rFonts w:ascii="Arial" w:hAnsi="Arial" w:cs="Arial"/>
          <w:sz w:val="24"/>
          <w:szCs w:val="24"/>
        </w:rPr>
        <w:t xml:space="preserve">Společnost Rytmus pozvala do domečku </w:t>
      </w:r>
      <w:proofErr w:type="spellStart"/>
      <w:r w:rsidR="00D3354D">
        <w:rPr>
          <w:rFonts w:ascii="Arial" w:hAnsi="Arial" w:cs="Arial"/>
          <w:sz w:val="24"/>
          <w:szCs w:val="24"/>
        </w:rPr>
        <w:t>Salla</w:t>
      </w:r>
      <w:proofErr w:type="spellEnd"/>
      <w:r w:rsidR="00D335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354D">
        <w:rPr>
          <w:rFonts w:ascii="Arial" w:hAnsi="Arial" w:cs="Arial"/>
          <w:sz w:val="24"/>
          <w:szCs w:val="24"/>
        </w:rPr>
        <w:t>Terrena</w:t>
      </w:r>
      <w:proofErr w:type="spellEnd"/>
      <w:r w:rsidR="00D3354D">
        <w:rPr>
          <w:rFonts w:ascii="Arial" w:hAnsi="Arial" w:cs="Arial"/>
          <w:sz w:val="24"/>
          <w:szCs w:val="24"/>
        </w:rPr>
        <w:t xml:space="preserve"> na Kampě v Praze děti ze základních a mateřských škol, kde společně vymýšlely školu snů, ve které se mohou v bezpečném a podnětném prostředí vzdělávat všechny děti společně. </w:t>
      </w:r>
    </w:p>
    <w:p w:rsidR="00C3191A" w:rsidRDefault="00ED4AB1" w:rsidP="006277F2">
      <w:pPr>
        <w:rPr>
          <w:rFonts w:ascii="Arial" w:hAnsi="Arial" w:cs="Arial"/>
          <w:sz w:val="24"/>
          <w:szCs w:val="24"/>
        </w:rPr>
      </w:pPr>
      <w:r w:rsidRPr="00ED4AB1">
        <w:rPr>
          <w:rFonts w:ascii="Arial" w:hAnsi="Arial" w:cs="Arial"/>
          <w:i/>
          <w:sz w:val="24"/>
          <w:szCs w:val="24"/>
        </w:rPr>
        <w:t>„</w:t>
      </w:r>
      <w:r w:rsidR="0026322D" w:rsidRPr="00ED4AB1">
        <w:rPr>
          <w:rFonts w:ascii="Arial" w:hAnsi="Arial" w:cs="Arial"/>
          <w:i/>
          <w:sz w:val="24"/>
          <w:szCs w:val="24"/>
        </w:rPr>
        <w:t xml:space="preserve">Po celé České republice probíhaly na univerzitách </w:t>
      </w:r>
      <w:r w:rsidR="00D3354D" w:rsidRPr="00ED4AB1">
        <w:rPr>
          <w:rFonts w:ascii="Arial" w:hAnsi="Arial" w:cs="Arial"/>
          <w:i/>
          <w:sz w:val="24"/>
          <w:szCs w:val="24"/>
        </w:rPr>
        <w:t>veřejnosti otevřené diskuse a besedy</w:t>
      </w:r>
      <w:r w:rsidR="0026322D" w:rsidRPr="00ED4AB1">
        <w:rPr>
          <w:rFonts w:ascii="Arial" w:hAnsi="Arial" w:cs="Arial"/>
          <w:i/>
          <w:sz w:val="24"/>
          <w:szCs w:val="24"/>
        </w:rPr>
        <w:t xml:space="preserve">. </w:t>
      </w:r>
      <w:r w:rsidR="00D3354D" w:rsidRPr="00ED4AB1">
        <w:rPr>
          <w:rFonts w:ascii="Arial" w:hAnsi="Arial" w:cs="Arial"/>
          <w:i/>
          <w:sz w:val="24"/>
          <w:szCs w:val="24"/>
        </w:rPr>
        <w:t xml:space="preserve">Navštěvovaly se děti z různých škol. Probíhaly zážitkové workshopy i sportovní utkání. Lidé s postižením vyprávěli své životní příběhy. </w:t>
      </w:r>
      <w:r w:rsidR="00952B82">
        <w:rPr>
          <w:rFonts w:ascii="Arial" w:hAnsi="Arial" w:cs="Arial"/>
          <w:i/>
          <w:sz w:val="24"/>
          <w:szCs w:val="24"/>
        </w:rPr>
        <w:t>Jednotlivé a</w:t>
      </w:r>
      <w:r w:rsidR="0026322D" w:rsidRPr="00ED4AB1">
        <w:rPr>
          <w:rFonts w:ascii="Arial" w:hAnsi="Arial" w:cs="Arial"/>
          <w:i/>
          <w:sz w:val="24"/>
          <w:szCs w:val="24"/>
        </w:rPr>
        <w:t>ktivity zveřejňuje</w:t>
      </w:r>
      <w:r>
        <w:rPr>
          <w:rFonts w:ascii="Arial" w:hAnsi="Arial" w:cs="Arial"/>
          <w:i/>
          <w:sz w:val="24"/>
          <w:szCs w:val="24"/>
        </w:rPr>
        <w:t>me</w:t>
      </w:r>
      <w:r w:rsidR="0026322D" w:rsidRPr="00ED4AB1">
        <w:rPr>
          <w:rFonts w:ascii="Arial" w:hAnsi="Arial" w:cs="Arial"/>
          <w:i/>
          <w:sz w:val="24"/>
          <w:szCs w:val="24"/>
        </w:rPr>
        <w:t xml:space="preserve"> průběžně na webových stránkách akce </w:t>
      </w:r>
      <w:hyperlink r:id="rId9" w:history="1">
        <w:r w:rsidR="0026322D" w:rsidRPr="00ED4AB1">
          <w:rPr>
            <w:rStyle w:val="Hypertextovodkaz"/>
            <w:rFonts w:ascii="Arial" w:hAnsi="Arial" w:cs="Arial"/>
            <w:i/>
            <w:sz w:val="24"/>
            <w:szCs w:val="24"/>
          </w:rPr>
          <w:t>tydenproinkluzi.cz</w:t>
        </w:r>
      </w:hyperlink>
      <w:r>
        <w:rPr>
          <w:rFonts w:ascii="Arial" w:hAnsi="Arial" w:cs="Arial"/>
          <w:i/>
          <w:sz w:val="24"/>
          <w:szCs w:val="24"/>
        </w:rPr>
        <w:t xml:space="preserve"> a na</w:t>
      </w:r>
      <w:r w:rsidR="0026322D" w:rsidRPr="00ED4AB1">
        <w:rPr>
          <w:rFonts w:ascii="Arial" w:hAnsi="Arial" w:cs="Arial"/>
          <w:i/>
          <w:sz w:val="24"/>
          <w:szCs w:val="24"/>
        </w:rPr>
        <w:t xml:space="preserve"> </w:t>
      </w:r>
      <w:hyperlink r:id="rId10" w:history="1">
        <w:proofErr w:type="spellStart"/>
        <w:r w:rsidR="0026322D" w:rsidRPr="00ED4AB1">
          <w:rPr>
            <w:rStyle w:val="Hypertextovodkaz"/>
            <w:rFonts w:ascii="Arial" w:hAnsi="Arial" w:cs="Arial"/>
            <w:i/>
            <w:sz w:val="24"/>
            <w:szCs w:val="24"/>
          </w:rPr>
          <w:t>facebookovém</w:t>
        </w:r>
        <w:proofErr w:type="spellEnd"/>
        <w:r w:rsidR="0026322D" w:rsidRPr="00ED4AB1">
          <w:rPr>
            <w:rStyle w:val="Hypertextovodkaz"/>
            <w:rFonts w:ascii="Arial" w:hAnsi="Arial" w:cs="Arial"/>
            <w:i/>
            <w:sz w:val="24"/>
            <w:szCs w:val="24"/>
          </w:rPr>
          <w:t xml:space="preserve"> profilu</w:t>
        </w:r>
      </w:hyperlink>
      <w:r w:rsidR="0026322D" w:rsidRPr="00ED4AB1">
        <w:rPr>
          <w:rFonts w:ascii="Arial" w:hAnsi="Arial" w:cs="Arial"/>
          <w:i/>
          <w:sz w:val="24"/>
          <w:szCs w:val="24"/>
        </w:rPr>
        <w:t>.</w:t>
      </w:r>
      <w:r w:rsidRPr="00ED4AB1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Říká koordinátorka akce Anna Kaucká z </w:t>
      </w:r>
      <w:proofErr w:type="spellStart"/>
      <w:r>
        <w:rPr>
          <w:rFonts w:ascii="Arial" w:hAnsi="Arial" w:cs="Arial"/>
          <w:sz w:val="24"/>
          <w:szCs w:val="24"/>
        </w:rPr>
        <w:t>Rytmusu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75656" w:rsidRDefault="00E75656" w:rsidP="00ED4AB1">
      <w:pPr>
        <w:rPr>
          <w:rFonts w:ascii="Arial" w:hAnsi="Arial" w:cs="Arial"/>
          <w:sz w:val="24"/>
          <w:szCs w:val="24"/>
        </w:rPr>
      </w:pPr>
    </w:p>
    <w:p w:rsidR="00E75656" w:rsidRDefault="00E75656" w:rsidP="00ED4AB1">
      <w:pPr>
        <w:rPr>
          <w:rFonts w:ascii="Arial" w:hAnsi="Arial" w:cs="Arial"/>
          <w:sz w:val="24"/>
          <w:szCs w:val="24"/>
        </w:rPr>
      </w:pPr>
    </w:p>
    <w:p w:rsidR="00ED4AB1" w:rsidRPr="00ED4AB1" w:rsidRDefault="00ED4AB1" w:rsidP="00ED4AB1">
      <w:pPr>
        <w:rPr>
          <w:rFonts w:ascii="Arial" w:hAnsi="Arial" w:cs="Arial"/>
          <w:sz w:val="24"/>
          <w:szCs w:val="24"/>
        </w:rPr>
      </w:pPr>
      <w:r w:rsidRPr="00ED4AB1">
        <w:rPr>
          <w:rFonts w:ascii="Arial" w:hAnsi="Arial" w:cs="Arial"/>
          <w:sz w:val="24"/>
          <w:szCs w:val="24"/>
        </w:rPr>
        <w:t>Lucie Soukupová, Rytmus – od klienta k občanovi, o.p.s.</w:t>
      </w:r>
      <w:r w:rsidRPr="00ED4AB1">
        <w:rPr>
          <w:rFonts w:ascii="Arial" w:hAnsi="Arial" w:cs="Arial"/>
          <w:sz w:val="24"/>
          <w:szCs w:val="24"/>
        </w:rPr>
        <w:br/>
      </w:r>
      <w:hyperlink r:id="rId11" w:history="1">
        <w:r w:rsidRPr="00ED4AB1">
          <w:rPr>
            <w:rStyle w:val="Hypertextovodkaz"/>
            <w:rFonts w:ascii="Arial" w:hAnsi="Arial" w:cs="Arial"/>
            <w:sz w:val="24"/>
            <w:szCs w:val="24"/>
          </w:rPr>
          <w:t>lucie.soukupova@rytmus.org</w:t>
        </w:r>
      </w:hyperlink>
      <w:r w:rsidRPr="00ED4AB1">
        <w:rPr>
          <w:rFonts w:ascii="Arial" w:hAnsi="Arial" w:cs="Arial"/>
          <w:sz w:val="24"/>
          <w:szCs w:val="24"/>
        </w:rPr>
        <w:t>, +420 733 185 689</w:t>
      </w:r>
    </w:p>
    <w:p w:rsidR="00E75656" w:rsidRDefault="00E75656" w:rsidP="006277F2">
      <w:pPr>
        <w:rPr>
          <w:rFonts w:ascii="Arial" w:hAnsi="Arial" w:cs="Arial"/>
          <w:b/>
          <w:sz w:val="24"/>
          <w:szCs w:val="24"/>
        </w:rPr>
      </w:pPr>
    </w:p>
    <w:p w:rsidR="006277F2" w:rsidRPr="00296D05" w:rsidRDefault="006277F2" w:rsidP="006277F2">
      <w:pPr>
        <w:rPr>
          <w:rFonts w:ascii="Arial" w:hAnsi="Arial" w:cs="Arial"/>
          <w:b/>
          <w:sz w:val="24"/>
          <w:szCs w:val="24"/>
        </w:rPr>
      </w:pPr>
      <w:r w:rsidRPr="00296D05">
        <w:rPr>
          <w:rFonts w:ascii="Arial" w:hAnsi="Arial" w:cs="Arial"/>
          <w:b/>
          <w:sz w:val="24"/>
          <w:szCs w:val="24"/>
        </w:rPr>
        <w:t>Kontakty:</w:t>
      </w:r>
    </w:p>
    <w:p w:rsidR="006277F2" w:rsidRPr="006277F2" w:rsidRDefault="006277F2" w:rsidP="006277F2">
      <w:pPr>
        <w:rPr>
          <w:rFonts w:ascii="Arial" w:hAnsi="Arial" w:cs="Arial"/>
          <w:sz w:val="24"/>
          <w:szCs w:val="24"/>
        </w:rPr>
      </w:pPr>
      <w:r w:rsidRPr="006277F2">
        <w:rPr>
          <w:rFonts w:ascii="Arial" w:hAnsi="Arial" w:cs="Arial"/>
          <w:sz w:val="24"/>
          <w:szCs w:val="24"/>
        </w:rPr>
        <w:t xml:space="preserve">Mgr. </w:t>
      </w:r>
      <w:r w:rsidRPr="006277F2">
        <w:rPr>
          <w:rFonts w:ascii="Arial" w:hAnsi="Arial" w:cs="Arial"/>
          <w:b/>
          <w:sz w:val="24"/>
          <w:szCs w:val="24"/>
        </w:rPr>
        <w:t>Pavla Baxová</w:t>
      </w:r>
      <w:r w:rsidRPr="006277F2">
        <w:rPr>
          <w:rFonts w:ascii="Arial" w:hAnsi="Arial" w:cs="Arial"/>
          <w:sz w:val="24"/>
          <w:szCs w:val="24"/>
        </w:rPr>
        <w:t>, ředitelka Rytmus - od klienta k občanovi, o.p.s. –</w:t>
      </w:r>
      <w:r>
        <w:rPr>
          <w:rFonts w:ascii="Arial" w:hAnsi="Arial" w:cs="Arial"/>
          <w:sz w:val="24"/>
          <w:szCs w:val="24"/>
        </w:rPr>
        <w:t xml:space="preserve"> poskytne</w:t>
      </w:r>
      <w:r w:rsidRPr="00627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rozhovory a </w:t>
      </w:r>
      <w:r w:rsidRPr="006277F2">
        <w:rPr>
          <w:rFonts w:ascii="Arial" w:hAnsi="Arial" w:cs="Arial"/>
          <w:sz w:val="24"/>
          <w:szCs w:val="24"/>
        </w:rPr>
        <w:t>informace o akci, její</w:t>
      </w:r>
      <w:r>
        <w:rPr>
          <w:rFonts w:ascii="Arial" w:hAnsi="Arial" w:cs="Arial"/>
          <w:sz w:val="24"/>
          <w:szCs w:val="24"/>
        </w:rPr>
        <w:t>m</w:t>
      </w:r>
      <w:r w:rsidRPr="006277F2">
        <w:rPr>
          <w:rFonts w:ascii="Arial" w:hAnsi="Arial" w:cs="Arial"/>
          <w:sz w:val="24"/>
          <w:szCs w:val="24"/>
        </w:rPr>
        <w:t xml:space="preserve"> význam</w:t>
      </w:r>
      <w:r>
        <w:rPr>
          <w:rFonts w:ascii="Arial" w:hAnsi="Arial" w:cs="Arial"/>
          <w:sz w:val="24"/>
          <w:szCs w:val="24"/>
        </w:rPr>
        <w:t>u a</w:t>
      </w:r>
      <w:r w:rsidRPr="006277F2">
        <w:rPr>
          <w:rFonts w:ascii="Arial" w:hAnsi="Arial" w:cs="Arial"/>
          <w:sz w:val="24"/>
          <w:szCs w:val="24"/>
        </w:rPr>
        <w:t xml:space="preserve"> inkluzivní</w:t>
      </w:r>
      <w:r>
        <w:rPr>
          <w:rFonts w:ascii="Arial" w:hAnsi="Arial" w:cs="Arial"/>
          <w:sz w:val="24"/>
          <w:szCs w:val="24"/>
        </w:rPr>
        <w:t>m</w:t>
      </w:r>
      <w:r w:rsidRPr="006277F2">
        <w:rPr>
          <w:rFonts w:ascii="Arial" w:hAnsi="Arial" w:cs="Arial"/>
          <w:sz w:val="24"/>
          <w:szCs w:val="24"/>
        </w:rPr>
        <w:t xml:space="preserve"> vzdělávání</w:t>
      </w:r>
      <w:r w:rsidRPr="006277F2">
        <w:rPr>
          <w:rFonts w:ascii="Arial" w:hAnsi="Arial" w:cs="Arial"/>
          <w:sz w:val="24"/>
          <w:szCs w:val="24"/>
        </w:rPr>
        <w:br/>
      </w:r>
      <w:hyperlink r:id="rId12" w:history="1">
        <w:r w:rsidRPr="006277F2">
          <w:rPr>
            <w:rStyle w:val="Hypertextovodkaz"/>
            <w:rFonts w:ascii="Arial" w:hAnsi="Arial" w:cs="Arial"/>
            <w:sz w:val="24"/>
            <w:szCs w:val="24"/>
          </w:rPr>
          <w:t>pavlab@rytmus.org</w:t>
        </w:r>
      </w:hyperlink>
      <w:r w:rsidRPr="006277F2">
        <w:rPr>
          <w:rFonts w:ascii="Arial" w:hAnsi="Arial" w:cs="Arial"/>
          <w:sz w:val="24"/>
          <w:szCs w:val="24"/>
        </w:rPr>
        <w:t xml:space="preserve">, </w:t>
      </w:r>
      <w:r w:rsidR="00296D05">
        <w:rPr>
          <w:rFonts w:ascii="Arial" w:hAnsi="Arial" w:cs="Arial"/>
          <w:sz w:val="24"/>
          <w:szCs w:val="24"/>
        </w:rPr>
        <w:t xml:space="preserve">+420 </w:t>
      </w:r>
      <w:r w:rsidRPr="006277F2">
        <w:rPr>
          <w:rFonts w:ascii="Arial" w:hAnsi="Arial" w:cs="Arial"/>
          <w:sz w:val="24"/>
          <w:szCs w:val="24"/>
        </w:rPr>
        <w:t>604 112</w:t>
      </w:r>
      <w:r>
        <w:rPr>
          <w:rFonts w:ascii="Arial" w:hAnsi="Arial" w:cs="Arial"/>
          <w:sz w:val="24"/>
          <w:szCs w:val="24"/>
        </w:rPr>
        <w:t> </w:t>
      </w:r>
      <w:r w:rsidRPr="006277F2">
        <w:rPr>
          <w:rFonts w:ascii="Arial" w:hAnsi="Arial" w:cs="Arial"/>
          <w:sz w:val="24"/>
          <w:szCs w:val="24"/>
        </w:rPr>
        <w:t>379</w:t>
      </w:r>
    </w:p>
    <w:p w:rsidR="006277F2" w:rsidRDefault="006277F2" w:rsidP="006277F2">
      <w:pPr>
        <w:rPr>
          <w:rFonts w:ascii="Arial" w:hAnsi="Arial" w:cs="Arial"/>
          <w:sz w:val="24"/>
          <w:szCs w:val="24"/>
        </w:rPr>
      </w:pPr>
      <w:r w:rsidRPr="006277F2">
        <w:rPr>
          <w:rFonts w:ascii="Arial" w:hAnsi="Arial" w:cs="Arial"/>
          <w:sz w:val="24"/>
          <w:szCs w:val="24"/>
        </w:rPr>
        <w:t xml:space="preserve">Mgr. </w:t>
      </w:r>
      <w:r w:rsidRPr="006277F2">
        <w:rPr>
          <w:rFonts w:ascii="Arial" w:hAnsi="Arial" w:cs="Arial"/>
          <w:b/>
          <w:sz w:val="24"/>
          <w:szCs w:val="24"/>
        </w:rPr>
        <w:t>Anna Kaucká</w:t>
      </w:r>
      <w:r w:rsidRPr="006277F2">
        <w:rPr>
          <w:rFonts w:ascii="Arial" w:hAnsi="Arial" w:cs="Arial"/>
          <w:sz w:val="24"/>
          <w:szCs w:val="24"/>
        </w:rPr>
        <w:t xml:space="preserve">, koordinátorka Týdne pro inkluzi 2016 – </w:t>
      </w:r>
      <w:r>
        <w:rPr>
          <w:rFonts w:ascii="Arial" w:hAnsi="Arial" w:cs="Arial"/>
          <w:sz w:val="24"/>
          <w:szCs w:val="24"/>
        </w:rPr>
        <w:t xml:space="preserve">poskytne rozhovory </w:t>
      </w:r>
      <w:r>
        <w:rPr>
          <w:rFonts w:ascii="Arial" w:hAnsi="Arial" w:cs="Arial"/>
          <w:sz w:val="24"/>
          <w:szCs w:val="24"/>
        </w:rPr>
        <w:br/>
        <w:t xml:space="preserve">a informace k </w:t>
      </w:r>
      <w:r w:rsidRPr="006277F2">
        <w:rPr>
          <w:rFonts w:ascii="Arial" w:hAnsi="Arial" w:cs="Arial"/>
          <w:sz w:val="24"/>
          <w:szCs w:val="24"/>
        </w:rPr>
        <w:t>organizační</w:t>
      </w:r>
      <w:r>
        <w:rPr>
          <w:rFonts w:ascii="Arial" w:hAnsi="Arial" w:cs="Arial"/>
          <w:sz w:val="24"/>
          <w:szCs w:val="24"/>
        </w:rPr>
        <w:t>m záležitostem a</w:t>
      </w:r>
      <w:r w:rsidRPr="006277F2">
        <w:rPr>
          <w:rFonts w:ascii="Arial" w:hAnsi="Arial" w:cs="Arial"/>
          <w:sz w:val="24"/>
          <w:szCs w:val="24"/>
        </w:rPr>
        <w:t xml:space="preserve"> program</w:t>
      </w:r>
      <w:r w:rsidR="00296D05">
        <w:rPr>
          <w:rFonts w:ascii="Arial" w:hAnsi="Arial" w:cs="Arial"/>
          <w:sz w:val="24"/>
          <w:szCs w:val="24"/>
        </w:rPr>
        <w:t>u</w:t>
      </w:r>
      <w:r w:rsidRPr="006277F2">
        <w:rPr>
          <w:rFonts w:ascii="Arial" w:hAnsi="Arial" w:cs="Arial"/>
          <w:sz w:val="24"/>
          <w:szCs w:val="24"/>
        </w:rPr>
        <w:br/>
      </w:r>
      <w:hyperlink r:id="rId13" w:history="1">
        <w:r w:rsidRPr="006277F2">
          <w:rPr>
            <w:rStyle w:val="Hypertextovodkaz"/>
            <w:rFonts w:ascii="Arial" w:hAnsi="Arial" w:cs="Arial"/>
            <w:sz w:val="24"/>
            <w:szCs w:val="24"/>
          </w:rPr>
          <w:t>anna.kaucka@rytmus.org</w:t>
        </w:r>
      </w:hyperlink>
      <w:r w:rsidRPr="006277F2">
        <w:rPr>
          <w:rFonts w:ascii="Arial" w:hAnsi="Arial" w:cs="Arial"/>
          <w:sz w:val="24"/>
          <w:szCs w:val="24"/>
        </w:rPr>
        <w:t xml:space="preserve">, </w:t>
      </w:r>
      <w:r w:rsidR="00296D05">
        <w:rPr>
          <w:rFonts w:ascii="Arial" w:hAnsi="Arial" w:cs="Arial"/>
          <w:sz w:val="24"/>
          <w:szCs w:val="24"/>
        </w:rPr>
        <w:t xml:space="preserve">+420 </w:t>
      </w:r>
      <w:r w:rsidRPr="006277F2">
        <w:rPr>
          <w:rFonts w:ascii="Arial" w:hAnsi="Arial" w:cs="Arial"/>
          <w:sz w:val="24"/>
          <w:szCs w:val="24"/>
        </w:rPr>
        <w:t>777 228</w:t>
      </w:r>
      <w:r>
        <w:rPr>
          <w:rFonts w:ascii="Arial" w:hAnsi="Arial" w:cs="Arial"/>
          <w:sz w:val="24"/>
          <w:szCs w:val="24"/>
        </w:rPr>
        <w:t> </w:t>
      </w:r>
      <w:r w:rsidRPr="006277F2">
        <w:rPr>
          <w:rFonts w:ascii="Arial" w:hAnsi="Arial" w:cs="Arial"/>
          <w:sz w:val="24"/>
          <w:szCs w:val="24"/>
        </w:rPr>
        <w:t>677</w:t>
      </w:r>
    </w:p>
    <w:p w:rsidR="006277F2" w:rsidRPr="00ED4AB1" w:rsidRDefault="00296D05" w:rsidP="006277F2">
      <w:pPr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br/>
      </w:r>
      <w:r w:rsidR="006277F2" w:rsidRPr="00ED4AB1">
        <w:rPr>
          <w:rFonts w:ascii="Arial" w:hAnsi="Arial" w:cs="Arial"/>
          <w:b/>
          <w:sz w:val="24"/>
          <w:szCs w:val="24"/>
        </w:rPr>
        <w:t>O pořadateli: Rytmus – od klienta k občanovi, o.p.s.</w:t>
      </w:r>
      <w:r w:rsidR="006277F2" w:rsidRPr="00ED4AB1">
        <w:rPr>
          <w:rFonts w:ascii="Arial" w:hAnsi="Arial" w:cs="Arial"/>
          <w:b/>
          <w:sz w:val="24"/>
          <w:szCs w:val="24"/>
        </w:rPr>
        <w:br/>
      </w:r>
      <w:r w:rsidR="006277F2" w:rsidRPr="00ED4AB1">
        <w:rPr>
          <w:rFonts w:ascii="Arial" w:hAnsi="Arial" w:cs="Arial"/>
          <w:sz w:val="24"/>
          <w:szCs w:val="24"/>
        </w:rPr>
        <w:t>Od roku 1994 působí Rytmus v oblasti začleňování lidí s postižením do běžného života – ve škole, v práci, v domácnosti, v místě bydliště. Poskytuje sociální služby - podporované zaměstnávání, osobní asistenci, podporu samostatného bydlení, tranzitní program. Podílí se na vytváření inkluzivního prostředí v běžných školách pořádáním tematických akcí a konferencí. Pedagogickým pracovníkům a rodičům dětí se znevýhodněním poskytuje metodickou podporu. Působí v</w:t>
      </w:r>
      <w:r w:rsidRPr="00ED4AB1">
        <w:rPr>
          <w:rFonts w:ascii="Arial" w:hAnsi="Arial" w:cs="Arial"/>
          <w:sz w:val="24"/>
          <w:szCs w:val="24"/>
        </w:rPr>
        <w:t> </w:t>
      </w:r>
      <w:r w:rsidR="006277F2" w:rsidRPr="00ED4AB1">
        <w:rPr>
          <w:rFonts w:ascii="Arial" w:hAnsi="Arial" w:cs="Arial"/>
          <w:sz w:val="24"/>
          <w:szCs w:val="24"/>
        </w:rPr>
        <w:t>Praze</w:t>
      </w:r>
      <w:r w:rsidRPr="00ED4AB1">
        <w:rPr>
          <w:rFonts w:ascii="Arial" w:hAnsi="Arial" w:cs="Arial"/>
          <w:sz w:val="24"/>
          <w:szCs w:val="24"/>
        </w:rPr>
        <w:t>, Brně</w:t>
      </w:r>
      <w:r w:rsidR="006277F2" w:rsidRPr="00ED4AB1">
        <w:rPr>
          <w:rFonts w:ascii="Arial" w:hAnsi="Arial" w:cs="Arial"/>
          <w:sz w:val="24"/>
          <w:szCs w:val="24"/>
        </w:rPr>
        <w:t xml:space="preserve"> a v Karlovarském kraji. </w:t>
      </w:r>
      <w:r w:rsidRPr="00ED4AB1">
        <w:rPr>
          <w:rFonts w:ascii="Arial" w:hAnsi="Arial" w:cs="Arial"/>
          <w:sz w:val="24"/>
          <w:szCs w:val="24"/>
        </w:rPr>
        <w:t>J</w:t>
      </w:r>
      <w:r w:rsidR="006277F2" w:rsidRPr="00ED4AB1">
        <w:rPr>
          <w:rFonts w:ascii="Arial" w:hAnsi="Arial" w:cs="Arial"/>
          <w:sz w:val="24"/>
          <w:szCs w:val="24"/>
        </w:rPr>
        <w:t>e zřizovatelem NF Rytmus – školského zařízení pro další vzdělávání pedagogických pracovníků, které nabízí vzdělávání pro asistenty pedagoga, učitele a pořádá interaktivní dílny pro žáky škol.</w:t>
      </w:r>
    </w:p>
    <w:p w:rsidR="00ED4AB1" w:rsidRPr="00ED4AB1" w:rsidRDefault="00587E3F" w:rsidP="00ED4AB1">
      <w:pPr>
        <w:rPr>
          <w:rFonts w:ascii="Arial" w:hAnsi="Arial" w:cs="Arial"/>
          <w:sz w:val="24"/>
          <w:szCs w:val="24"/>
        </w:rPr>
      </w:pPr>
      <w:r w:rsidRPr="00ED4AB1">
        <w:rPr>
          <w:rFonts w:ascii="Arial" w:hAnsi="Arial" w:cs="Arial"/>
          <w:b/>
          <w:sz w:val="24"/>
          <w:szCs w:val="24"/>
        </w:rPr>
        <w:t xml:space="preserve">Partneři a </w:t>
      </w:r>
      <w:proofErr w:type="spellStart"/>
      <w:r w:rsidRPr="00ED4AB1">
        <w:rPr>
          <w:rFonts w:ascii="Arial" w:hAnsi="Arial" w:cs="Arial"/>
          <w:b/>
          <w:sz w:val="24"/>
          <w:szCs w:val="24"/>
        </w:rPr>
        <w:t>spoluvyhlašovatelé</w:t>
      </w:r>
      <w:proofErr w:type="spellEnd"/>
      <w:r w:rsidRPr="00ED4AB1">
        <w:rPr>
          <w:rFonts w:ascii="Arial" w:hAnsi="Arial" w:cs="Arial"/>
          <w:b/>
          <w:sz w:val="24"/>
          <w:szCs w:val="24"/>
        </w:rPr>
        <w:br/>
      </w:r>
      <w:r w:rsidR="00ED4AB1">
        <w:rPr>
          <w:rFonts w:ascii="Arial" w:hAnsi="Arial" w:cs="Arial"/>
          <w:sz w:val="24"/>
          <w:szCs w:val="24"/>
        </w:rPr>
        <w:t>Pedagogická fakulta Univerzity Karlovy</w:t>
      </w:r>
      <w:r w:rsidR="00ED4AB1">
        <w:rPr>
          <w:rFonts w:ascii="Arial" w:hAnsi="Arial" w:cs="Arial"/>
          <w:sz w:val="24"/>
          <w:szCs w:val="24"/>
        </w:rPr>
        <w:br/>
        <w:t xml:space="preserve">Pedagogická fakulta Masarykovy univerzity </w:t>
      </w:r>
      <w:r w:rsidR="00ED4AB1">
        <w:rPr>
          <w:rFonts w:ascii="Arial" w:hAnsi="Arial" w:cs="Arial"/>
          <w:sz w:val="24"/>
          <w:szCs w:val="24"/>
        </w:rPr>
        <w:br/>
        <w:t>Pedagogická fakulta Jihočeské univerzity v Českých Budějovicích</w:t>
      </w:r>
      <w:r w:rsidR="00ED4AB1">
        <w:rPr>
          <w:rFonts w:ascii="Arial" w:hAnsi="Arial" w:cs="Arial"/>
          <w:sz w:val="24"/>
          <w:szCs w:val="24"/>
        </w:rPr>
        <w:br/>
        <w:t>Pedagogická fakulta Univerzity Hradec Králové</w:t>
      </w:r>
      <w:r w:rsidR="00ED4AB1">
        <w:rPr>
          <w:rFonts w:ascii="Arial" w:hAnsi="Arial" w:cs="Arial"/>
          <w:sz w:val="24"/>
          <w:szCs w:val="24"/>
        </w:rPr>
        <w:br/>
        <w:t>Fakulta pedagogická Západočeské univerzity v Plzni</w:t>
      </w:r>
      <w:r w:rsidR="00ED4AB1">
        <w:rPr>
          <w:rFonts w:ascii="Arial" w:hAnsi="Arial" w:cs="Arial"/>
          <w:sz w:val="24"/>
          <w:szCs w:val="24"/>
        </w:rPr>
        <w:br/>
        <w:t>Pedagogická fakulta Univerzity Palackého v Olomouci</w:t>
      </w:r>
      <w:r w:rsidR="00ED4AB1">
        <w:rPr>
          <w:rFonts w:ascii="Arial" w:hAnsi="Arial" w:cs="Arial"/>
          <w:sz w:val="24"/>
          <w:szCs w:val="24"/>
        </w:rPr>
        <w:br/>
      </w:r>
      <w:r w:rsidR="00251956">
        <w:rPr>
          <w:rFonts w:ascii="Arial" w:hAnsi="Arial" w:cs="Arial"/>
          <w:sz w:val="24"/>
          <w:szCs w:val="24"/>
        </w:rPr>
        <w:t>Pedagogická fakulta Univerzity J. E. Purkyně v Ústí nad Labem</w:t>
      </w:r>
      <w:r w:rsidR="00251956">
        <w:rPr>
          <w:rFonts w:ascii="Arial" w:hAnsi="Arial" w:cs="Arial"/>
          <w:sz w:val="24"/>
          <w:szCs w:val="24"/>
        </w:rPr>
        <w:br/>
        <w:t>Fakulta přírodovědně-humanitní a pedagogická Technické univerzity v Liberci</w:t>
      </w:r>
      <w:r w:rsidR="00251956">
        <w:rPr>
          <w:rFonts w:ascii="Arial" w:hAnsi="Arial" w:cs="Arial"/>
          <w:sz w:val="24"/>
          <w:szCs w:val="24"/>
        </w:rPr>
        <w:br/>
        <w:t xml:space="preserve">Pedagogická fakulta Ostravské univerzity </w:t>
      </w:r>
      <w:r w:rsidR="00251956">
        <w:rPr>
          <w:rFonts w:ascii="Arial" w:hAnsi="Arial" w:cs="Arial"/>
          <w:sz w:val="24"/>
          <w:szCs w:val="24"/>
        </w:rPr>
        <w:br/>
      </w:r>
    </w:p>
    <w:p w:rsidR="00ED4AB1" w:rsidRPr="00ED4AB1" w:rsidRDefault="00ED4AB1" w:rsidP="00ED4AB1">
      <w:pPr>
        <w:rPr>
          <w:rFonts w:ascii="Arial" w:hAnsi="Arial" w:cs="Arial"/>
          <w:sz w:val="24"/>
          <w:szCs w:val="24"/>
        </w:rPr>
      </w:pPr>
    </w:p>
    <w:p w:rsidR="00587E3F" w:rsidRDefault="00587E3F" w:rsidP="006277F2">
      <w:pPr>
        <w:rPr>
          <w:rFonts w:ascii="Arial" w:hAnsi="Arial" w:cs="Arial"/>
          <w:sz w:val="24"/>
          <w:szCs w:val="24"/>
        </w:rPr>
      </w:pPr>
    </w:p>
    <w:p w:rsidR="00E75656" w:rsidRDefault="00E75656" w:rsidP="006277F2">
      <w:pPr>
        <w:rPr>
          <w:rFonts w:ascii="Arial" w:hAnsi="Arial" w:cs="Arial"/>
          <w:sz w:val="24"/>
          <w:szCs w:val="24"/>
        </w:rPr>
      </w:pPr>
    </w:p>
    <w:p w:rsidR="00E75656" w:rsidRDefault="00E75656" w:rsidP="006277F2">
      <w:pPr>
        <w:rPr>
          <w:rFonts w:ascii="Arial" w:hAnsi="Arial" w:cs="Arial"/>
          <w:sz w:val="24"/>
          <w:szCs w:val="24"/>
        </w:rPr>
      </w:pPr>
      <w:r w:rsidRPr="00337FC4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26FEDA9C" wp14:editId="1A1560C0">
            <wp:simplePos x="0" y="0"/>
            <wp:positionH relativeFrom="column">
              <wp:posOffset>4272280</wp:posOffset>
            </wp:positionH>
            <wp:positionV relativeFrom="paragraph">
              <wp:posOffset>37465</wp:posOffset>
            </wp:positionV>
            <wp:extent cx="1771650" cy="1095375"/>
            <wp:effectExtent l="0" t="0" r="0" b="952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F2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EA51111" wp14:editId="4D8CA0BA">
            <wp:simplePos x="0" y="0"/>
            <wp:positionH relativeFrom="column">
              <wp:posOffset>87630</wp:posOffset>
            </wp:positionH>
            <wp:positionV relativeFrom="paragraph">
              <wp:posOffset>48260</wp:posOffset>
            </wp:positionV>
            <wp:extent cx="1725930" cy="1097280"/>
            <wp:effectExtent l="0" t="0" r="7620" b="7620"/>
            <wp:wrapNone/>
            <wp:docPr id="1" name="obrázek 18" descr="\\Nas1\spi\Týden pro inkluzi\Týden pro inkluzi 2016\loga\jpeg\tyden_pro_inkluzi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Nas1\spi\Týden pro inkluzi\Týden pro inkluzi 2016\loga\jpeg\tyden_pro_inkluzi_2016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656" w:rsidRDefault="00E75656" w:rsidP="006277F2">
      <w:pPr>
        <w:rPr>
          <w:rFonts w:ascii="Arial" w:hAnsi="Arial" w:cs="Arial"/>
          <w:sz w:val="24"/>
          <w:szCs w:val="24"/>
        </w:rPr>
      </w:pPr>
    </w:p>
    <w:p w:rsidR="006277F2" w:rsidRPr="006277F2" w:rsidRDefault="006277F2" w:rsidP="006277F2">
      <w:pPr>
        <w:rPr>
          <w:rFonts w:ascii="Arial" w:hAnsi="Arial" w:cs="Arial"/>
        </w:rPr>
      </w:pPr>
    </w:p>
    <w:sectPr w:rsidR="006277F2" w:rsidRPr="006277F2" w:rsidSect="007E0DE8">
      <w:headerReference w:type="default" r:id="rId16"/>
      <w:footerReference w:type="default" r:id="rId17"/>
      <w:pgSz w:w="11906" w:h="16838"/>
      <w:pgMar w:top="1985" w:right="1133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5A" w:rsidRDefault="0012195A" w:rsidP="0050029A">
      <w:pPr>
        <w:spacing w:after="0" w:line="240" w:lineRule="auto"/>
      </w:pPr>
      <w:r>
        <w:separator/>
      </w:r>
    </w:p>
  </w:endnote>
  <w:endnote w:type="continuationSeparator" w:id="0">
    <w:p w:rsidR="0012195A" w:rsidRDefault="0012195A" w:rsidP="0050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F2" w:rsidRDefault="006277F2" w:rsidP="006277F2">
    <w:pPr>
      <w:pStyle w:val="Zhlav"/>
      <w:tabs>
        <w:tab w:val="clear" w:pos="4536"/>
        <w:tab w:val="clear" w:pos="9072"/>
        <w:tab w:val="left" w:pos="5175"/>
      </w:tabs>
    </w:pPr>
  </w:p>
  <w:p w:rsidR="007127B7" w:rsidRDefault="007127B7" w:rsidP="007127B7">
    <w:pPr>
      <w:pStyle w:val="Zhlav"/>
      <w:ind w:left="-360"/>
    </w:pPr>
    <w:r>
      <w:t xml:space="preserve">            </w:t>
    </w:r>
  </w:p>
  <w:p w:rsidR="007127B7" w:rsidRDefault="007127B7">
    <w:pPr>
      <w:pStyle w:val="Zpat"/>
    </w:pPr>
  </w:p>
  <w:p w:rsidR="00D55F54" w:rsidRDefault="00D55F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5A" w:rsidRDefault="0012195A" w:rsidP="0050029A">
      <w:pPr>
        <w:spacing w:after="0" w:line="240" w:lineRule="auto"/>
      </w:pPr>
      <w:r>
        <w:separator/>
      </w:r>
    </w:p>
  </w:footnote>
  <w:footnote w:type="continuationSeparator" w:id="0">
    <w:p w:rsidR="0012195A" w:rsidRDefault="0012195A" w:rsidP="0050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BF" w:rsidRDefault="00EE0BF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9229689" wp14:editId="5EF5CBC0">
              <wp:simplePos x="0" y="0"/>
              <wp:positionH relativeFrom="column">
                <wp:posOffset>1680210</wp:posOffset>
              </wp:positionH>
              <wp:positionV relativeFrom="paragraph">
                <wp:posOffset>617649</wp:posOffset>
              </wp:positionV>
              <wp:extent cx="4432300" cy="0"/>
              <wp:effectExtent l="0" t="0" r="2540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32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48.65pt" to="481.3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SPFA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nGCnS&#10;gUTPQnE0DZ3pjSsgoFJbG2qjJ/VqnjX97pDSVUvUnkeGb2cDaVnISN6lhI0zgL/rv2gGMeTgdWzT&#10;qbFdgIQGoFNU43xTg588onCY59PJNAXR6OBLSDEkGuv8Z647FIwSS+Acgcnx2flAhBRDSLhH6Y2Q&#10;MootFeqB7WzxMIsZTkvBgjfEObvfVdKiI4F5qdLwxbLAcx9m9UGxiNZywtZX2xMhLzbcLlXAg1qA&#10;z9W6DMSPx/RxvVgv8lE+ma9HeVrXo0+bKh/NN9nDrJ7WVVVnPwO1LC9awRhXgd0wnFn+d+Jfn8ll&#10;rG7jeetD8h49NgzIDv9IOooZ9LtMwk6z89YOIsM8xuDr2wkDf78H+/6Fr34BAAD//wMAUEsDBBQA&#10;BgAIAAAAIQBR9mpn2wAAAAkBAAAPAAAAZHJzL2Rvd25yZXYueG1sTI9NTsMwEIX3SNzBGiR21CFF&#10;oQ1xqgroAWgRqLtpPCQR8TiKnTZwegaxKMt58+n9FKvJdepIQ2g9G7idJaCIK29brg287jY3C1Ah&#10;IlvsPJOBLwqwKi8vCsytP/ELHbexVmLCIUcDTYx9rnWoGnIYZr4nlt+HHxxGOYda2wFPYu46nSZJ&#10;ph22LAkN9vTYUPW5HZ2BLvneje5ps37z+3ecP6dVL7nGXF9N6wdQkaZ4huG3vlSHUjod/Mg2qM5A&#10;mt1lghpY3s9BCbDMUhEOf4IuC/1/QfkDAAD//wMAUEsBAi0AFAAGAAgAAAAhALaDOJL+AAAA4QEA&#10;ABMAAAAAAAAAAAAAAAAAAAAAAFtDb250ZW50X1R5cGVzXS54bWxQSwECLQAUAAYACAAAACEAOP0h&#10;/9YAAACUAQAACwAAAAAAAAAAAAAAAAAvAQAAX3JlbHMvLnJlbHNQSwECLQAUAAYACAAAACEAIXPE&#10;jxQCAAApBAAADgAAAAAAAAAAAAAAAAAuAgAAZHJzL2Uyb0RvYy54bWxQSwECLQAUAAYACAAAACEA&#10;UfZqZ9sAAAAJAQAADwAAAAAAAAAAAAAAAABuBAAAZHJzL2Rvd25yZXYueG1sUEsFBgAAAAAEAAQA&#10;8wAAAHYFAAAAAA==&#10;" o:allowincell="f" strokecolor="silver" strokeweight="1.25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46FE3D" wp14:editId="649462DE">
              <wp:simplePos x="0" y="0"/>
              <wp:positionH relativeFrom="column">
                <wp:posOffset>1584960</wp:posOffset>
              </wp:positionH>
              <wp:positionV relativeFrom="paragraph">
                <wp:posOffset>19685</wp:posOffset>
              </wp:positionV>
              <wp:extent cx="4657725" cy="895350"/>
              <wp:effectExtent l="0" t="0" r="952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0BF" w:rsidRPr="00AD63D2" w:rsidRDefault="00CF40BF" w:rsidP="00CF40BF">
                          <w:pPr>
                            <w:spacing w:after="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Rytmus</w:t>
                          </w:r>
                          <w:r w:rsidRPr="00AD63D2">
                            <w:rPr>
                              <w:sz w:val="18"/>
                            </w:rPr>
                            <w:t xml:space="preserve"> - od klienta k občanovi, o.p.s. </w:t>
                          </w:r>
                        </w:p>
                        <w:p w:rsidR="00CF40BF" w:rsidRPr="00AD63D2" w:rsidRDefault="00CF40BF" w:rsidP="00CF40BF">
                          <w:pPr>
                            <w:spacing w:after="0"/>
                            <w:rPr>
                              <w:i/>
                              <w:sz w:val="18"/>
                            </w:rPr>
                          </w:pPr>
                          <w:r w:rsidRPr="00AD63D2">
                            <w:rPr>
                              <w:sz w:val="18"/>
                            </w:rPr>
                            <w:t>Londýnská 309/81, 120 00 Praha 2</w:t>
                          </w:r>
                        </w:p>
                        <w:p w:rsidR="00CF40BF" w:rsidRPr="00AD63D2" w:rsidRDefault="00CF40BF" w:rsidP="00CF40BF">
                          <w:pPr>
                            <w:rPr>
                              <w:i/>
                              <w:sz w:val="18"/>
                            </w:rPr>
                          </w:pPr>
                          <w:r w:rsidRPr="00AD63D2">
                            <w:rPr>
                              <w:b/>
                              <w:sz w:val="18"/>
                            </w:rPr>
                            <w:t>tel.:</w:t>
                          </w:r>
                          <w:r w:rsidRPr="00AD63D2">
                            <w:rPr>
                              <w:sz w:val="18"/>
                            </w:rPr>
                            <w:t xml:space="preserve"> +420 224 251 610</w:t>
                          </w:r>
                          <w:r w:rsidRPr="00AD63D2">
                            <w:t>,</w:t>
                          </w:r>
                          <w:r w:rsidRPr="00AD63D2">
                            <w:rPr>
                              <w:sz w:val="18"/>
                            </w:rPr>
                            <w:t xml:space="preserve"> +420 224 255 819</w:t>
                          </w:r>
                          <w:r w:rsidRPr="00AD63D2">
                            <w:t>,</w:t>
                          </w:r>
                          <w:r w:rsidRPr="00AD63D2">
                            <w:rPr>
                              <w:sz w:val="18"/>
                            </w:rPr>
                            <w:t xml:space="preserve"> </w:t>
                          </w:r>
                          <w:r w:rsidRPr="00AD63D2">
                            <w:rPr>
                              <w:b/>
                              <w:sz w:val="18"/>
                            </w:rPr>
                            <w:t>e-mail :</w:t>
                          </w:r>
                          <w:r w:rsidRPr="00AD63D2">
                            <w:rPr>
                              <w:sz w:val="18"/>
                            </w:rPr>
                            <w:t xml:space="preserve"> rytmus@rytmus.org</w:t>
                          </w:r>
                          <w:r w:rsidRPr="00AD63D2">
                            <w:t>,</w:t>
                          </w:r>
                          <w:r w:rsidRPr="00AD63D2">
                            <w:rPr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="006277F2" w:rsidRPr="00F225A4">
                              <w:rPr>
                                <w:rStyle w:val="Hypertextovodkaz"/>
                                <w:sz w:val="18"/>
                              </w:rPr>
                              <w:t>http://www.rytmus.org</w:t>
                            </w:r>
                          </w:hyperlink>
                          <w:r w:rsidR="006277F2">
                            <w:rPr>
                              <w:sz w:val="18"/>
                            </w:rPr>
                            <w:t xml:space="preserve"> </w:t>
                          </w:r>
                          <w:r w:rsidRPr="00AD63D2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:rsidR="00CF40BF" w:rsidRPr="00AD63D2" w:rsidRDefault="00CF40BF" w:rsidP="00CF40BF">
                          <w:pPr>
                            <w:spacing w:before="120"/>
                            <w:rPr>
                              <w:i/>
                              <w:sz w:val="16"/>
                            </w:rPr>
                          </w:pPr>
                          <w:r w:rsidRPr="00A10C48">
                            <w:rPr>
                              <w:b/>
                              <w:sz w:val="18"/>
                            </w:rPr>
                            <w:t>IČ:</w:t>
                          </w:r>
                          <w:r w:rsidRPr="00AD63D2">
                            <w:rPr>
                              <w:sz w:val="18"/>
                            </w:rPr>
                            <w:t xml:space="preserve"> 61383783</w:t>
                          </w:r>
                          <w:r w:rsidRPr="00AD63D2">
                            <w:t>,</w:t>
                          </w:r>
                          <w:r w:rsidRPr="00AD63D2">
                            <w:rPr>
                              <w:sz w:val="18"/>
                            </w:rPr>
                            <w:t xml:space="preserve"> </w:t>
                          </w:r>
                          <w:r w:rsidR="009F7535" w:rsidRPr="009F7535">
                            <w:rPr>
                              <w:b/>
                              <w:sz w:val="18"/>
                            </w:rPr>
                            <w:t>DIČ:</w:t>
                          </w:r>
                          <w:r w:rsidR="009F7535">
                            <w:rPr>
                              <w:sz w:val="18"/>
                            </w:rPr>
                            <w:t xml:space="preserve"> CZ61383783, </w:t>
                          </w:r>
                          <w:r w:rsidR="009F7535" w:rsidRPr="009F7535">
                            <w:rPr>
                              <w:b/>
                              <w:sz w:val="18"/>
                            </w:rPr>
                            <w:t>B</w:t>
                          </w:r>
                          <w:r w:rsidRPr="009F7535">
                            <w:rPr>
                              <w:b/>
                              <w:sz w:val="18"/>
                            </w:rPr>
                            <w:t>ankovní spojení:</w:t>
                          </w:r>
                          <w:r w:rsidRPr="00AD63D2">
                            <w:rPr>
                              <w:sz w:val="18"/>
                            </w:rPr>
                            <w:t xml:space="preserve"> KB Praha 2</w:t>
                          </w:r>
                          <w:r w:rsidRPr="00AD63D2">
                            <w:t>,</w:t>
                          </w:r>
                          <w:r w:rsidRPr="00AD63D2"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9F7535" w:rsidRPr="009F7535">
                            <w:rPr>
                              <w:b/>
                              <w:sz w:val="18"/>
                            </w:rPr>
                            <w:t>č.ú</w:t>
                          </w:r>
                          <w:proofErr w:type="spellEnd"/>
                          <w:r w:rsidR="009F7535" w:rsidRPr="009F7535">
                            <w:rPr>
                              <w:b/>
                              <w:sz w:val="18"/>
                            </w:rPr>
                            <w:t>:</w:t>
                          </w:r>
                          <w:proofErr w:type="gramEnd"/>
                          <w:r w:rsidR="009F7535">
                            <w:rPr>
                              <w:sz w:val="18"/>
                            </w:rPr>
                            <w:t xml:space="preserve"> </w:t>
                          </w:r>
                          <w:r w:rsidRPr="00AD63D2">
                            <w:rPr>
                              <w:sz w:val="18"/>
                            </w:rPr>
                            <w:t>27 – 2285770277/0100</w:t>
                          </w:r>
                        </w:p>
                        <w:p w:rsidR="009F7535" w:rsidRDefault="009F75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8pt;margin-top:1.55pt;width:366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hdhAIAAA8FAAAOAAAAZHJzL2Uyb0RvYy54bWysVG1v2yAQ/j5p/wHxPbWd2Uls1amadJkm&#10;dS9Sux9AAMdoGBiQ2N20/74DN2m6F2ma5g8YuOPhnnvuuLwaOokO3DqhVY2zixQjrqhmQu1q/Ol+&#10;M1lg5DxRjEiteI0fuMNXy5cvLntT8alutWTcIgBRrupNjVvvTZUkjra8I+5CG67A2GjbEQ9Lu0uY&#10;JT2gdzKZpuks6bVlxmrKnYPdm9GIlxG/aTj1H5rGcY9kjSE2H0cbx20Yk+UlqXaWmFbQxzDIP0TR&#10;EaHg0hPUDfEE7a34BaoT1GqnG39BdZfophGURw7AJkt/YnPXEsMjF0iOM6c0uf8HS98fPlokWI0L&#10;jBTpQKJ7Pni00gPKQnZ64ypwujPg5gfYBpUjU2duNf3skNLrlqgdv7ZW9y0nDKKLJ5OzoyOOCyDb&#10;/p1mcA3Zex2BhsZ2IXWQDATooNLDSZkQCoXNfFbM51MIkYJtURaviihdQqrjaWOdf8N1h8KkxhaU&#10;j+jkcOs88ADXo0u4zGkp2EZIGRd2t11Liw4EqmQTv0Adjjxzkyo4Kx2OjeZxB4KEO4IthBtV/1Zm&#10;0zxdTcvJZraYT/JNXkzKebqYpFm5KmdpXuY3m+8hwCyvWsEYV7dC8WMFZvnfKfzYC2PtxBpEfY3L&#10;AjIVef2RZBq/35HshIeGlKKDPJ+cSBWEfa0Y0CaVJ0KO8+R5+DFlkIPjP2YllkFQfqwBP2wHQAm1&#10;sdXsAQrCatALVIdXBCattl8x6qEja+y+7InlGMm3CoqqzPI8tHBc5MV8Cgt7btmeW4iiAFVjj9E4&#10;Xfux7ffGil0LN41lrPQ1FGIjYo08RQUUwgK6LpJ5fCFCW5+vo9fTO7b8AQAA//8DAFBLAwQUAAYA&#10;CAAAACEANPeTCd0AAAAJAQAADwAAAGRycy9kb3ducmV2LnhtbEyPwU6DQBCG7ya+w2ZMvBi7UJEW&#10;ytKoicZrax9gYKdAyu4Sdlvo2zs96W0m/5d/vim2s+nFhUbfOasgXkQgyNZOd7ZRcPj5fF6D8AGt&#10;xt5ZUnAlD9vy/q7AXLvJ7uiyD43gEutzVNCGMORS+rolg37hBrKcHd1oMPA6NlKPOHG56eUyilJp&#10;sLN8ocWBPlqqT/uzUXD8np5es6n6CofVLknfsVtV7qrU48P8tgERaA5/MNz0WR1Kdqrc2WovegXL&#10;JEsZVfASg+A8W9+GisEkiUGWhfz/QfkLAAD//wMAUEsBAi0AFAAGAAgAAAAhALaDOJL+AAAA4QEA&#10;ABMAAAAAAAAAAAAAAAAAAAAAAFtDb250ZW50X1R5cGVzXS54bWxQSwECLQAUAAYACAAAACEAOP0h&#10;/9YAAACUAQAACwAAAAAAAAAAAAAAAAAvAQAAX3JlbHMvLnJlbHNQSwECLQAUAAYACAAAACEA7nyI&#10;XYQCAAAPBQAADgAAAAAAAAAAAAAAAAAuAgAAZHJzL2Uyb0RvYy54bWxQSwECLQAUAAYACAAAACEA&#10;NPeTCd0AAAAJAQAADwAAAAAAAAAAAAAAAADeBAAAZHJzL2Rvd25yZXYueG1sUEsFBgAAAAAEAAQA&#10;8wAAAOgFAAAAAA==&#10;" stroked="f">
              <v:textbox>
                <w:txbxContent>
                  <w:p w:rsidR="00CF40BF" w:rsidRPr="00AD63D2" w:rsidRDefault="00CF40BF" w:rsidP="00CF40BF">
                    <w:pPr>
                      <w:spacing w:after="0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Rytmus</w:t>
                    </w:r>
                    <w:r w:rsidRPr="00AD63D2">
                      <w:rPr>
                        <w:sz w:val="18"/>
                      </w:rPr>
                      <w:t xml:space="preserve"> - od klienta k občanovi, o.p.s. </w:t>
                    </w:r>
                  </w:p>
                  <w:p w:rsidR="00CF40BF" w:rsidRPr="00AD63D2" w:rsidRDefault="00CF40BF" w:rsidP="00CF40BF">
                    <w:pPr>
                      <w:spacing w:after="0"/>
                      <w:rPr>
                        <w:i/>
                        <w:sz w:val="18"/>
                      </w:rPr>
                    </w:pPr>
                    <w:r w:rsidRPr="00AD63D2">
                      <w:rPr>
                        <w:sz w:val="18"/>
                      </w:rPr>
                      <w:t>Londýnská 309/81, 120 00 Praha 2</w:t>
                    </w:r>
                  </w:p>
                  <w:p w:rsidR="00CF40BF" w:rsidRPr="00AD63D2" w:rsidRDefault="00CF40BF" w:rsidP="00CF40BF">
                    <w:pPr>
                      <w:rPr>
                        <w:i/>
                        <w:sz w:val="18"/>
                      </w:rPr>
                    </w:pPr>
                    <w:r w:rsidRPr="00AD63D2">
                      <w:rPr>
                        <w:b/>
                        <w:sz w:val="18"/>
                      </w:rPr>
                      <w:t>tel.:</w:t>
                    </w:r>
                    <w:r w:rsidRPr="00AD63D2">
                      <w:rPr>
                        <w:sz w:val="18"/>
                      </w:rPr>
                      <w:t xml:space="preserve"> +420 224 251 610</w:t>
                    </w:r>
                    <w:r w:rsidRPr="00AD63D2">
                      <w:t>,</w:t>
                    </w:r>
                    <w:r w:rsidRPr="00AD63D2">
                      <w:rPr>
                        <w:sz w:val="18"/>
                      </w:rPr>
                      <w:t xml:space="preserve"> +420 224 255 819</w:t>
                    </w:r>
                    <w:r w:rsidRPr="00AD63D2">
                      <w:t>,</w:t>
                    </w:r>
                    <w:r w:rsidRPr="00AD63D2">
                      <w:rPr>
                        <w:sz w:val="18"/>
                      </w:rPr>
                      <w:t xml:space="preserve"> </w:t>
                    </w:r>
                    <w:r w:rsidRPr="00AD63D2">
                      <w:rPr>
                        <w:b/>
                        <w:sz w:val="18"/>
                      </w:rPr>
                      <w:t>e-mail :</w:t>
                    </w:r>
                    <w:r w:rsidRPr="00AD63D2">
                      <w:rPr>
                        <w:sz w:val="18"/>
                      </w:rPr>
                      <w:t xml:space="preserve"> rytmus@rytmus.org</w:t>
                    </w:r>
                    <w:r w:rsidRPr="00AD63D2">
                      <w:t>,</w:t>
                    </w:r>
                    <w:r w:rsidRPr="00AD63D2">
                      <w:rPr>
                        <w:sz w:val="18"/>
                      </w:rPr>
                      <w:t xml:space="preserve"> </w:t>
                    </w:r>
                    <w:hyperlink r:id="rId2" w:history="1">
                      <w:r w:rsidR="006277F2" w:rsidRPr="00F225A4">
                        <w:rPr>
                          <w:rStyle w:val="Hypertextovodkaz"/>
                          <w:sz w:val="18"/>
                        </w:rPr>
                        <w:t>http://www.rytmus.org</w:t>
                      </w:r>
                    </w:hyperlink>
                    <w:r w:rsidR="006277F2">
                      <w:rPr>
                        <w:sz w:val="18"/>
                      </w:rPr>
                      <w:t xml:space="preserve"> </w:t>
                    </w:r>
                    <w:r w:rsidRPr="00AD63D2">
                      <w:rPr>
                        <w:sz w:val="18"/>
                      </w:rPr>
                      <w:t xml:space="preserve"> </w:t>
                    </w:r>
                  </w:p>
                  <w:p w:rsidR="00CF40BF" w:rsidRPr="00AD63D2" w:rsidRDefault="00CF40BF" w:rsidP="00CF40BF">
                    <w:pPr>
                      <w:spacing w:before="120"/>
                      <w:rPr>
                        <w:i/>
                        <w:sz w:val="16"/>
                      </w:rPr>
                    </w:pPr>
                    <w:r w:rsidRPr="00A10C48">
                      <w:rPr>
                        <w:b/>
                        <w:sz w:val="18"/>
                      </w:rPr>
                      <w:t>IČ:</w:t>
                    </w:r>
                    <w:r w:rsidRPr="00AD63D2">
                      <w:rPr>
                        <w:sz w:val="18"/>
                      </w:rPr>
                      <w:t xml:space="preserve"> 61383783</w:t>
                    </w:r>
                    <w:r w:rsidRPr="00AD63D2">
                      <w:t>,</w:t>
                    </w:r>
                    <w:r w:rsidRPr="00AD63D2">
                      <w:rPr>
                        <w:sz w:val="18"/>
                      </w:rPr>
                      <w:t xml:space="preserve"> </w:t>
                    </w:r>
                    <w:r w:rsidR="009F7535" w:rsidRPr="009F7535">
                      <w:rPr>
                        <w:b/>
                        <w:sz w:val="18"/>
                      </w:rPr>
                      <w:t>DIČ:</w:t>
                    </w:r>
                    <w:r w:rsidR="009F7535">
                      <w:rPr>
                        <w:sz w:val="18"/>
                      </w:rPr>
                      <w:t xml:space="preserve"> CZ61383783, </w:t>
                    </w:r>
                    <w:r w:rsidR="009F7535" w:rsidRPr="009F7535">
                      <w:rPr>
                        <w:b/>
                        <w:sz w:val="18"/>
                      </w:rPr>
                      <w:t>B</w:t>
                    </w:r>
                    <w:r w:rsidRPr="009F7535">
                      <w:rPr>
                        <w:b/>
                        <w:sz w:val="18"/>
                      </w:rPr>
                      <w:t>ankovní spojení:</w:t>
                    </w:r>
                    <w:r w:rsidRPr="00AD63D2">
                      <w:rPr>
                        <w:sz w:val="18"/>
                      </w:rPr>
                      <w:t xml:space="preserve"> KB Praha 2</w:t>
                    </w:r>
                    <w:r w:rsidRPr="00AD63D2">
                      <w:t>,</w:t>
                    </w:r>
                    <w:r w:rsidRPr="00AD63D2">
                      <w:rPr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 w:rsidR="009F7535" w:rsidRPr="009F7535">
                      <w:rPr>
                        <w:b/>
                        <w:sz w:val="18"/>
                      </w:rPr>
                      <w:t>č.ú</w:t>
                    </w:r>
                    <w:proofErr w:type="spellEnd"/>
                    <w:r w:rsidR="009F7535" w:rsidRPr="009F7535">
                      <w:rPr>
                        <w:b/>
                        <w:sz w:val="18"/>
                      </w:rPr>
                      <w:t>:</w:t>
                    </w:r>
                    <w:proofErr w:type="gramEnd"/>
                    <w:r w:rsidR="009F7535">
                      <w:rPr>
                        <w:sz w:val="18"/>
                      </w:rPr>
                      <w:t xml:space="preserve"> </w:t>
                    </w:r>
                    <w:r w:rsidRPr="00AD63D2">
                      <w:rPr>
                        <w:sz w:val="18"/>
                      </w:rPr>
                      <w:t>27 – 2285770277/0100</w:t>
                    </w:r>
                  </w:p>
                  <w:p w:rsidR="009F7535" w:rsidRDefault="009F7535"/>
                </w:txbxContent>
              </v:textbox>
            </v:shape>
          </w:pict>
        </mc:Fallback>
      </mc:AlternateContent>
    </w:r>
    <w:r w:rsidR="00CF40BF">
      <w:rPr>
        <w:noProof/>
        <w:lang w:eastAsia="cs-CZ"/>
      </w:rPr>
      <w:drawing>
        <wp:inline distT="0" distB="0" distL="0" distR="0" wp14:anchorId="0A5CA2FA" wp14:editId="1EE50C17">
          <wp:extent cx="1381125" cy="904875"/>
          <wp:effectExtent l="0" t="0" r="9525" b="9525"/>
          <wp:docPr id="2" name="obrázek 1" descr="logovel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el_f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55"/>
    <w:multiLevelType w:val="hybridMultilevel"/>
    <w:tmpl w:val="96DCE46A"/>
    <w:lvl w:ilvl="0" w:tplc="7B364CF0">
      <w:start w:val="1"/>
      <w:numFmt w:val="upperRoman"/>
      <w:pStyle w:val="Nadpis2"/>
      <w:lvlText w:val="%1."/>
      <w:lvlJc w:val="right"/>
      <w:pPr>
        <w:ind w:left="489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0293718F"/>
    <w:multiLevelType w:val="hybridMultilevel"/>
    <w:tmpl w:val="71068476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3704"/>
    <w:multiLevelType w:val="hybridMultilevel"/>
    <w:tmpl w:val="CD84E30E"/>
    <w:lvl w:ilvl="0" w:tplc="215E84E4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</w:rPr>
    </w:lvl>
    <w:lvl w:ilvl="1" w:tplc="C01436D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B6A9C"/>
    <w:multiLevelType w:val="hybridMultilevel"/>
    <w:tmpl w:val="C1264CB6"/>
    <w:lvl w:ilvl="0" w:tplc="BD3C37D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E3159"/>
    <w:multiLevelType w:val="hybridMultilevel"/>
    <w:tmpl w:val="5E38008C"/>
    <w:lvl w:ilvl="0" w:tplc="808868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71E45AE"/>
    <w:multiLevelType w:val="hybridMultilevel"/>
    <w:tmpl w:val="A58A4A7E"/>
    <w:lvl w:ilvl="0" w:tplc="47AA997C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B4980"/>
    <w:multiLevelType w:val="hybridMultilevel"/>
    <w:tmpl w:val="DFA65D62"/>
    <w:lvl w:ilvl="0" w:tplc="0BCE23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C35D2"/>
    <w:multiLevelType w:val="hybridMultilevel"/>
    <w:tmpl w:val="A1688E4E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12527CCF"/>
    <w:multiLevelType w:val="hybridMultilevel"/>
    <w:tmpl w:val="A1688E4E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13DD4B33"/>
    <w:multiLevelType w:val="hybridMultilevel"/>
    <w:tmpl w:val="A1688E4E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145A6DBE"/>
    <w:multiLevelType w:val="hybridMultilevel"/>
    <w:tmpl w:val="CFB8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E526C"/>
    <w:multiLevelType w:val="hybridMultilevel"/>
    <w:tmpl w:val="97FC4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06F9C"/>
    <w:multiLevelType w:val="hybridMultilevel"/>
    <w:tmpl w:val="A1688E4E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>
    <w:nsid w:val="19366B3A"/>
    <w:multiLevelType w:val="hybridMultilevel"/>
    <w:tmpl w:val="0792E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A43AB"/>
    <w:multiLevelType w:val="hybridMultilevel"/>
    <w:tmpl w:val="CD84E30E"/>
    <w:lvl w:ilvl="0" w:tplc="215E84E4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</w:rPr>
    </w:lvl>
    <w:lvl w:ilvl="1" w:tplc="C01436D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48C4"/>
    <w:multiLevelType w:val="hybridMultilevel"/>
    <w:tmpl w:val="98AEF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65B9C"/>
    <w:multiLevelType w:val="hybridMultilevel"/>
    <w:tmpl w:val="A1688E4E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7">
    <w:nsid w:val="2DAB2AD8"/>
    <w:multiLevelType w:val="hybridMultilevel"/>
    <w:tmpl w:val="A2504D6A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8">
    <w:nsid w:val="2F2A1008"/>
    <w:multiLevelType w:val="hybridMultilevel"/>
    <w:tmpl w:val="A1688E4E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9">
    <w:nsid w:val="2F615725"/>
    <w:multiLevelType w:val="hybridMultilevel"/>
    <w:tmpl w:val="B22012D2"/>
    <w:lvl w:ilvl="0" w:tplc="A5AC5A76">
      <w:start w:val="1"/>
      <w:numFmt w:val="decimal"/>
      <w:lvlText w:val="(%1)"/>
      <w:lvlJc w:val="left"/>
      <w:pPr>
        <w:ind w:left="780" w:hanging="4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D4030"/>
    <w:multiLevelType w:val="hybridMultilevel"/>
    <w:tmpl w:val="A962874A"/>
    <w:lvl w:ilvl="0" w:tplc="62C23884">
      <w:numFmt w:val="bullet"/>
      <w:lvlText w:val="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2BC24F3"/>
    <w:multiLevelType w:val="hybridMultilevel"/>
    <w:tmpl w:val="8D602C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3EDB2B2F"/>
    <w:multiLevelType w:val="hybridMultilevel"/>
    <w:tmpl w:val="EED86B36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432F2"/>
    <w:multiLevelType w:val="hybridMultilevel"/>
    <w:tmpl w:val="CD84E30E"/>
    <w:lvl w:ilvl="0" w:tplc="215E84E4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</w:rPr>
    </w:lvl>
    <w:lvl w:ilvl="1" w:tplc="C01436D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F2F77"/>
    <w:multiLevelType w:val="hybridMultilevel"/>
    <w:tmpl w:val="5F3A9E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0F40C02"/>
    <w:multiLevelType w:val="hybridMultilevel"/>
    <w:tmpl w:val="8BBC561A"/>
    <w:lvl w:ilvl="0" w:tplc="3006B8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D0475"/>
    <w:multiLevelType w:val="hybridMultilevel"/>
    <w:tmpl w:val="EFAC1F16"/>
    <w:lvl w:ilvl="0" w:tplc="D04E0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9E7B8E"/>
    <w:multiLevelType w:val="hybridMultilevel"/>
    <w:tmpl w:val="CD84E30E"/>
    <w:lvl w:ilvl="0" w:tplc="215E84E4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</w:rPr>
    </w:lvl>
    <w:lvl w:ilvl="1" w:tplc="C01436D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71884"/>
    <w:multiLevelType w:val="hybridMultilevel"/>
    <w:tmpl w:val="532E5B6A"/>
    <w:lvl w:ilvl="0" w:tplc="D018C19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43492"/>
    <w:multiLevelType w:val="hybridMultilevel"/>
    <w:tmpl w:val="F386E67E"/>
    <w:lvl w:ilvl="0" w:tplc="8A8CBD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D4533"/>
    <w:multiLevelType w:val="hybridMultilevel"/>
    <w:tmpl w:val="9B989BDE"/>
    <w:lvl w:ilvl="0" w:tplc="926CB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775C5"/>
    <w:multiLevelType w:val="hybridMultilevel"/>
    <w:tmpl w:val="D02A7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C1505"/>
    <w:multiLevelType w:val="hybridMultilevel"/>
    <w:tmpl w:val="2B28E62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3">
    <w:nsid w:val="5A1226C9"/>
    <w:multiLevelType w:val="hybridMultilevel"/>
    <w:tmpl w:val="3A2622A2"/>
    <w:lvl w:ilvl="0" w:tplc="215E84E4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D67BF"/>
    <w:multiLevelType w:val="hybridMultilevel"/>
    <w:tmpl w:val="CD84E30E"/>
    <w:lvl w:ilvl="0" w:tplc="215E84E4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</w:rPr>
    </w:lvl>
    <w:lvl w:ilvl="1" w:tplc="C01436D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81CD9"/>
    <w:multiLevelType w:val="hybridMultilevel"/>
    <w:tmpl w:val="CD84E30E"/>
    <w:lvl w:ilvl="0" w:tplc="215E84E4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</w:rPr>
    </w:lvl>
    <w:lvl w:ilvl="1" w:tplc="C01436D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A56DE"/>
    <w:multiLevelType w:val="hybridMultilevel"/>
    <w:tmpl w:val="16AA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14AF0"/>
    <w:multiLevelType w:val="hybridMultilevel"/>
    <w:tmpl w:val="18A00AC2"/>
    <w:lvl w:ilvl="0" w:tplc="48A0A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26351"/>
    <w:multiLevelType w:val="hybridMultilevel"/>
    <w:tmpl w:val="5A861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E02F5"/>
    <w:multiLevelType w:val="hybridMultilevel"/>
    <w:tmpl w:val="CD84E30E"/>
    <w:lvl w:ilvl="0" w:tplc="215E84E4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</w:rPr>
    </w:lvl>
    <w:lvl w:ilvl="1" w:tplc="C01436D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5300B"/>
    <w:multiLevelType w:val="hybridMultilevel"/>
    <w:tmpl w:val="CD84E30E"/>
    <w:lvl w:ilvl="0" w:tplc="215E84E4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</w:rPr>
    </w:lvl>
    <w:lvl w:ilvl="1" w:tplc="C01436D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65215"/>
    <w:multiLevelType w:val="hybridMultilevel"/>
    <w:tmpl w:val="10E20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B5DA5"/>
    <w:multiLevelType w:val="hybridMultilevel"/>
    <w:tmpl w:val="7D383F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12357E"/>
    <w:multiLevelType w:val="hybridMultilevel"/>
    <w:tmpl w:val="CCC8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617B1"/>
    <w:multiLevelType w:val="hybridMultilevel"/>
    <w:tmpl w:val="202A60EA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5">
    <w:nsid w:val="74EB20FF"/>
    <w:multiLevelType w:val="hybridMultilevel"/>
    <w:tmpl w:val="2C12396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1"/>
  </w:num>
  <w:num w:numId="3">
    <w:abstractNumId w:val="32"/>
  </w:num>
  <w:num w:numId="4">
    <w:abstractNumId w:val="44"/>
  </w:num>
  <w:num w:numId="5">
    <w:abstractNumId w:val="17"/>
  </w:num>
  <w:num w:numId="6">
    <w:abstractNumId w:val="41"/>
  </w:num>
  <w:num w:numId="7">
    <w:abstractNumId w:val="19"/>
  </w:num>
  <w:num w:numId="8">
    <w:abstractNumId w:val="6"/>
  </w:num>
  <w:num w:numId="9">
    <w:abstractNumId w:val="20"/>
  </w:num>
  <w:num w:numId="10">
    <w:abstractNumId w:val="3"/>
  </w:num>
  <w:num w:numId="11">
    <w:abstractNumId w:val="28"/>
  </w:num>
  <w:num w:numId="12">
    <w:abstractNumId w:val="26"/>
  </w:num>
  <w:num w:numId="13">
    <w:abstractNumId w:val="15"/>
  </w:num>
  <w:num w:numId="14">
    <w:abstractNumId w:val="13"/>
  </w:num>
  <w:num w:numId="15">
    <w:abstractNumId w:val="43"/>
  </w:num>
  <w:num w:numId="16">
    <w:abstractNumId w:val="10"/>
  </w:num>
  <w:num w:numId="17">
    <w:abstractNumId w:val="0"/>
  </w:num>
  <w:num w:numId="18">
    <w:abstractNumId w:val="9"/>
  </w:num>
  <w:num w:numId="19">
    <w:abstractNumId w:val="38"/>
  </w:num>
  <w:num w:numId="20">
    <w:abstractNumId w:val="22"/>
  </w:num>
  <w:num w:numId="21">
    <w:abstractNumId w:val="37"/>
  </w:num>
  <w:num w:numId="22">
    <w:abstractNumId w:val="7"/>
  </w:num>
  <w:num w:numId="23">
    <w:abstractNumId w:val="16"/>
  </w:num>
  <w:num w:numId="24">
    <w:abstractNumId w:val="18"/>
  </w:num>
  <w:num w:numId="25">
    <w:abstractNumId w:val="1"/>
  </w:num>
  <w:num w:numId="26">
    <w:abstractNumId w:val="4"/>
  </w:num>
  <w:num w:numId="27">
    <w:abstractNumId w:val="31"/>
  </w:num>
  <w:num w:numId="28">
    <w:abstractNumId w:val="12"/>
  </w:num>
  <w:num w:numId="29">
    <w:abstractNumId w:val="8"/>
  </w:num>
  <w:num w:numId="30">
    <w:abstractNumId w:val="5"/>
  </w:num>
  <w:num w:numId="31">
    <w:abstractNumId w:val="23"/>
  </w:num>
  <w:num w:numId="32">
    <w:abstractNumId w:val="11"/>
  </w:num>
  <w:num w:numId="33">
    <w:abstractNumId w:val="42"/>
  </w:num>
  <w:num w:numId="34">
    <w:abstractNumId w:val="35"/>
  </w:num>
  <w:num w:numId="35">
    <w:abstractNumId w:val="14"/>
  </w:num>
  <w:num w:numId="36">
    <w:abstractNumId w:val="45"/>
  </w:num>
  <w:num w:numId="37">
    <w:abstractNumId w:val="40"/>
  </w:num>
  <w:num w:numId="38">
    <w:abstractNumId w:val="27"/>
  </w:num>
  <w:num w:numId="39">
    <w:abstractNumId w:val="39"/>
  </w:num>
  <w:num w:numId="40">
    <w:abstractNumId w:val="33"/>
  </w:num>
  <w:num w:numId="41">
    <w:abstractNumId w:val="2"/>
  </w:num>
  <w:num w:numId="42">
    <w:abstractNumId w:val="34"/>
  </w:num>
  <w:num w:numId="43">
    <w:abstractNumId w:val="36"/>
  </w:num>
  <w:num w:numId="44">
    <w:abstractNumId w:val="25"/>
  </w:num>
  <w:num w:numId="45">
    <w:abstractNumId w:val="3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5A"/>
    <w:rsid w:val="00002489"/>
    <w:rsid w:val="00005179"/>
    <w:rsid w:val="0001128D"/>
    <w:rsid w:val="00030450"/>
    <w:rsid w:val="00030E39"/>
    <w:rsid w:val="000A04AC"/>
    <w:rsid w:val="000B590B"/>
    <w:rsid w:val="000C1450"/>
    <w:rsid w:val="000C48D1"/>
    <w:rsid w:val="000D3AF4"/>
    <w:rsid w:val="000F4592"/>
    <w:rsid w:val="00112CF1"/>
    <w:rsid w:val="0012195A"/>
    <w:rsid w:val="0012338B"/>
    <w:rsid w:val="001256E7"/>
    <w:rsid w:val="00134B6E"/>
    <w:rsid w:val="00137A6B"/>
    <w:rsid w:val="001675AD"/>
    <w:rsid w:val="00173989"/>
    <w:rsid w:val="00175845"/>
    <w:rsid w:val="00176F7C"/>
    <w:rsid w:val="001A3F39"/>
    <w:rsid w:val="001A5B82"/>
    <w:rsid w:val="001D33BC"/>
    <w:rsid w:val="001D421B"/>
    <w:rsid w:val="001F06FF"/>
    <w:rsid w:val="001F3063"/>
    <w:rsid w:val="001F72C9"/>
    <w:rsid w:val="00204B1F"/>
    <w:rsid w:val="00230850"/>
    <w:rsid w:val="00231E0C"/>
    <w:rsid w:val="00240D9E"/>
    <w:rsid w:val="00243604"/>
    <w:rsid w:val="00251956"/>
    <w:rsid w:val="00256AEC"/>
    <w:rsid w:val="00260C29"/>
    <w:rsid w:val="00260FEB"/>
    <w:rsid w:val="0026322D"/>
    <w:rsid w:val="00275DF1"/>
    <w:rsid w:val="00296233"/>
    <w:rsid w:val="00296D05"/>
    <w:rsid w:val="002A08D6"/>
    <w:rsid w:val="002C4DA2"/>
    <w:rsid w:val="002F760E"/>
    <w:rsid w:val="003005E2"/>
    <w:rsid w:val="003018CE"/>
    <w:rsid w:val="00327B5D"/>
    <w:rsid w:val="00335035"/>
    <w:rsid w:val="00343998"/>
    <w:rsid w:val="00352011"/>
    <w:rsid w:val="00395771"/>
    <w:rsid w:val="00395D86"/>
    <w:rsid w:val="00396C13"/>
    <w:rsid w:val="003A4131"/>
    <w:rsid w:val="003E033F"/>
    <w:rsid w:val="003E215E"/>
    <w:rsid w:val="004163E8"/>
    <w:rsid w:val="00417734"/>
    <w:rsid w:val="0043444E"/>
    <w:rsid w:val="004836BA"/>
    <w:rsid w:val="004850CF"/>
    <w:rsid w:val="004A2BE5"/>
    <w:rsid w:val="004B06AD"/>
    <w:rsid w:val="004F1580"/>
    <w:rsid w:val="0050029A"/>
    <w:rsid w:val="00524828"/>
    <w:rsid w:val="0052649E"/>
    <w:rsid w:val="005422E7"/>
    <w:rsid w:val="0055569B"/>
    <w:rsid w:val="00556D93"/>
    <w:rsid w:val="0056742C"/>
    <w:rsid w:val="00586474"/>
    <w:rsid w:val="005866CC"/>
    <w:rsid w:val="00587E3F"/>
    <w:rsid w:val="0059567F"/>
    <w:rsid w:val="005B6E4F"/>
    <w:rsid w:val="005C0BC6"/>
    <w:rsid w:val="005D03D1"/>
    <w:rsid w:val="005D1990"/>
    <w:rsid w:val="005E4B1A"/>
    <w:rsid w:val="00605A9C"/>
    <w:rsid w:val="00607276"/>
    <w:rsid w:val="00620139"/>
    <w:rsid w:val="00621AB7"/>
    <w:rsid w:val="006277F2"/>
    <w:rsid w:val="00636471"/>
    <w:rsid w:val="00647EAE"/>
    <w:rsid w:val="00652E69"/>
    <w:rsid w:val="00667458"/>
    <w:rsid w:val="00680F10"/>
    <w:rsid w:val="00687E17"/>
    <w:rsid w:val="006A3B42"/>
    <w:rsid w:val="006B02EA"/>
    <w:rsid w:val="006C2FF7"/>
    <w:rsid w:val="006D4E50"/>
    <w:rsid w:val="006D597E"/>
    <w:rsid w:val="006E0D96"/>
    <w:rsid w:val="006F0EF1"/>
    <w:rsid w:val="006F1BC2"/>
    <w:rsid w:val="006F70C5"/>
    <w:rsid w:val="007127B7"/>
    <w:rsid w:val="007436F1"/>
    <w:rsid w:val="00753DB8"/>
    <w:rsid w:val="007569C1"/>
    <w:rsid w:val="00766F3D"/>
    <w:rsid w:val="007B1DE0"/>
    <w:rsid w:val="007B721C"/>
    <w:rsid w:val="007C2302"/>
    <w:rsid w:val="007C299A"/>
    <w:rsid w:val="007E0DE8"/>
    <w:rsid w:val="007E6F5B"/>
    <w:rsid w:val="00810ED6"/>
    <w:rsid w:val="00813CBD"/>
    <w:rsid w:val="00817BC6"/>
    <w:rsid w:val="00843E7B"/>
    <w:rsid w:val="008644EC"/>
    <w:rsid w:val="008B7EC9"/>
    <w:rsid w:val="008C4684"/>
    <w:rsid w:val="008C720E"/>
    <w:rsid w:val="008D23D9"/>
    <w:rsid w:val="008E495B"/>
    <w:rsid w:val="008F45BA"/>
    <w:rsid w:val="008F64F3"/>
    <w:rsid w:val="00911E22"/>
    <w:rsid w:val="00951A9D"/>
    <w:rsid w:val="00952B82"/>
    <w:rsid w:val="00953512"/>
    <w:rsid w:val="00955A90"/>
    <w:rsid w:val="00976089"/>
    <w:rsid w:val="00976099"/>
    <w:rsid w:val="00983E36"/>
    <w:rsid w:val="009857B9"/>
    <w:rsid w:val="009900C3"/>
    <w:rsid w:val="00996EBE"/>
    <w:rsid w:val="009E6E56"/>
    <w:rsid w:val="009F7535"/>
    <w:rsid w:val="00A24006"/>
    <w:rsid w:val="00A26547"/>
    <w:rsid w:val="00A354D9"/>
    <w:rsid w:val="00AB0DD9"/>
    <w:rsid w:val="00AB4992"/>
    <w:rsid w:val="00AB6FA1"/>
    <w:rsid w:val="00AC5C29"/>
    <w:rsid w:val="00AC7B84"/>
    <w:rsid w:val="00AE0212"/>
    <w:rsid w:val="00AE39B3"/>
    <w:rsid w:val="00AF0D93"/>
    <w:rsid w:val="00B23A4E"/>
    <w:rsid w:val="00B402D6"/>
    <w:rsid w:val="00B64BE7"/>
    <w:rsid w:val="00B70BEB"/>
    <w:rsid w:val="00B743D9"/>
    <w:rsid w:val="00B80704"/>
    <w:rsid w:val="00BA70BC"/>
    <w:rsid w:val="00BB0066"/>
    <w:rsid w:val="00BC49DC"/>
    <w:rsid w:val="00BE065C"/>
    <w:rsid w:val="00BE3C54"/>
    <w:rsid w:val="00C0085A"/>
    <w:rsid w:val="00C3191A"/>
    <w:rsid w:val="00C34F4F"/>
    <w:rsid w:val="00C402CE"/>
    <w:rsid w:val="00C5229B"/>
    <w:rsid w:val="00C77FCC"/>
    <w:rsid w:val="00C8195F"/>
    <w:rsid w:val="00CA1C7E"/>
    <w:rsid w:val="00CB62B4"/>
    <w:rsid w:val="00CB7C58"/>
    <w:rsid w:val="00CE4A40"/>
    <w:rsid w:val="00CF1572"/>
    <w:rsid w:val="00CF40BF"/>
    <w:rsid w:val="00D00AE5"/>
    <w:rsid w:val="00D01D0C"/>
    <w:rsid w:val="00D1234A"/>
    <w:rsid w:val="00D21E6F"/>
    <w:rsid w:val="00D3354D"/>
    <w:rsid w:val="00D35704"/>
    <w:rsid w:val="00D55F54"/>
    <w:rsid w:val="00D71E85"/>
    <w:rsid w:val="00D849F4"/>
    <w:rsid w:val="00D87FD3"/>
    <w:rsid w:val="00D932B9"/>
    <w:rsid w:val="00DB2193"/>
    <w:rsid w:val="00DC2176"/>
    <w:rsid w:val="00DC5414"/>
    <w:rsid w:val="00DD2552"/>
    <w:rsid w:val="00DD5B7A"/>
    <w:rsid w:val="00DF21C6"/>
    <w:rsid w:val="00E40FE1"/>
    <w:rsid w:val="00E66D3A"/>
    <w:rsid w:val="00E75656"/>
    <w:rsid w:val="00E81DA3"/>
    <w:rsid w:val="00E82F40"/>
    <w:rsid w:val="00EA1713"/>
    <w:rsid w:val="00ED4AB1"/>
    <w:rsid w:val="00EE0BF1"/>
    <w:rsid w:val="00EE6F4C"/>
    <w:rsid w:val="00EF4E2C"/>
    <w:rsid w:val="00F05BD2"/>
    <w:rsid w:val="00F301C1"/>
    <w:rsid w:val="00F4761A"/>
    <w:rsid w:val="00F92A7D"/>
    <w:rsid w:val="00FC0ECC"/>
    <w:rsid w:val="00FD615B"/>
    <w:rsid w:val="00FF416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7F2"/>
    <w:pPr>
      <w:spacing w:after="180" w:line="268" w:lineRule="auto"/>
    </w:pPr>
    <w:rPr>
      <w:rFonts w:eastAsia="Times New Roman"/>
      <w:color w:val="000000"/>
      <w:kern w:val="28"/>
      <w:sz w:val="20"/>
      <w:szCs w:val="20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B0066"/>
    <w:pPr>
      <w:numPr>
        <w:numId w:val="17"/>
      </w:numPr>
      <w:spacing w:line="240" w:lineRule="auto"/>
      <w:ind w:left="0" w:firstLine="0"/>
      <w:jc w:val="center"/>
      <w:outlineLvl w:val="1"/>
    </w:pPr>
    <w:rPr>
      <w:rFonts w:asciiTheme="minorHAnsi" w:hAnsiTheme="minorHAnsi"/>
      <w:b/>
      <w:bC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482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C54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0029A"/>
    <w:pPr>
      <w:tabs>
        <w:tab w:val="center" w:pos="4536"/>
        <w:tab w:val="right" w:pos="9072"/>
      </w:tabs>
      <w:spacing w:after="200" w:line="276" w:lineRule="auto"/>
    </w:pPr>
    <w:rPr>
      <w:rFonts w:eastAsia="Calibri"/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0029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0029A"/>
    <w:pPr>
      <w:tabs>
        <w:tab w:val="center" w:pos="4536"/>
        <w:tab w:val="right" w:pos="9072"/>
      </w:tabs>
      <w:spacing w:after="200" w:line="276" w:lineRule="auto"/>
    </w:pPr>
    <w:rPr>
      <w:rFonts w:eastAsia="Calibri"/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0029A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E0212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76F7C"/>
    <w:pPr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E06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065C"/>
    <w:pPr>
      <w:spacing w:after="200" w:line="240" w:lineRule="auto"/>
    </w:pPr>
    <w:rPr>
      <w:rFonts w:eastAsia="Calibri"/>
      <w:color w:val="auto"/>
      <w:kern w:val="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065C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6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065C"/>
    <w:rPr>
      <w:b/>
      <w:bCs/>
      <w:sz w:val="20"/>
      <w:szCs w:val="20"/>
      <w:lang w:eastAsia="en-US"/>
    </w:rPr>
  </w:style>
  <w:style w:type="paragraph" w:customStyle="1" w:styleId="Default">
    <w:name w:val="Default"/>
    <w:rsid w:val="00EA1713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B0066"/>
    <w:rPr>
      <w:rFonts w:asciiTheme="minorHAnsi" w:eastAsia="Times New Roman" w:hAnsiTheme="minorHAnsi" w:cs="Calibri"/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24828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E6E5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E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B402D6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2D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7F2"/>
    <w:pPr>
      <w:spacing w:after="180" w:line="268" w:lineRule="auto"/>
    </w:pPr>
    <w:rPr>
      <w:rFonts w:eastAsia="Times New Roman"/>
      <w:color w:val="000000"/>
      <w:kern w:val="28"/>
      <w:sz w:val="20"/>
      <w:szCs w:val="20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B0066"/>
    <w:pPr>
      <w:numPr>
        <w:numId w:val="17"/>
      </w:numPr>
      <w:spacing w:line="240" w:lineRule="auto"/>
      <w:ind w:left="0" w:firstLine="0"/>
      <w:jc w:val="center"/>
      <w:outlineLvl w:val="1"/>
    </w:pPr>
    <w:rPr>
      <w:rFonts w:asciiTheme="minorHAnsi" w:hAnsiTheme="minorHAnsi"/>
      <w:b/>
      <w:bC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482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C54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50029A"/>
    <w:pPr>
      <w:tabs>
        <w:tab w:val="center" w:pos="4536"/>
        <w:tab w:val="right" w:pos="9072"/>
      </w:tabs>
      <w:spacing w:after="200" w:line="276" w:lineRule="auto"/>
    </w:pPr>
    <w:rPr>
      <w:rFonts w:eastAsia="Calibri"/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0029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0029A"/>
    <w:pPr>
      <w:tabs>
        <w:tab w:val="center" w:pos="4536"/>
        <w:tab w:val="right" w:pos="9072"/>
      </w:tabs>
      <w:spacing w:after="200" w:line="276" w:lineRule="auto"/>
    </w:pPr>
    <w:rPr>
      <w:rFonts w:eastAsia="Calibri"/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0029A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E0212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76F7C"/>
    <w:pPr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E06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065C"/>
    <w:pPr>
      <w:spacing w:after="200" w:line="240" w:lineRule="auto"/>
    </w:pPr>
    <w:rPr>
      <w:rFonts w:eastAsia="Calibri"/>
      <w:color w:val="auto"/>
      <w:kern w:val="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065C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06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065C"/>
    <w:rPr>
      <w:b/>
      <w:bCs/>
      <w:sz w:val="20"/>
      <w:szCs w:val="20"/>
      <w:lang w:eastAsia="en-US"/>
    </w:rPr>
  </w:style>
  <w:style w:type="paragraph" w:customStyle="1" w:styleId="Default">
    <w:name w:val="Default"/>
    <w:rsid w:val="00EA1713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B0066"/>
    <w:rPr>
      <w:rFonts w:asciiTheme="minorHAnsi" w:eastAsia="Times New Roman" w:hAnsiTheme="minorHAnsi" w:cs="Calibri"/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24828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E6E5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E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B402D6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2D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kaucka@rytmu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vlab@rytmu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e.soukupova@rytmus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www.facebook.com/rytmuso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ydenproinkluzi.cz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rytmus.org" TargetMode="External"/><Relationship Id="rId1" Type="http://schemas.openxmlformats.org/officeDocument/2006/relationships/hyperlink" Target="http://www.rytmu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Documents\hlavickovy%20papir_Rytmu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7B45-DFD1-434C-AEFC-7A9173B2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papir_Rytmus</Template>
  <TotalTime>151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Links>
    <vt:vector size="6" baseType="variant">
      <vt:variant>
        <vt:i4>4522193</vt:i4>
      </vt:variant>
      <vt:variant>
        <vt:i4>-1</vt:i4>
      </vt:variant>
      <vt:variant>
        <vt:i4>1026</vt:i4>
      </vt:variant>
      <vt:variant>
        <vt:i4>1</vt:i4>
      </vt:variant>
      <vt:variant>
        <vt:lpwstr>C:\Dokumenty\Obrázky\logovel_fin.jpg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13</cp:revision>
  <cp:lastPrinted>2015-05-18T09:28:00Z</cp:lastPrinted>
  <dcterms:created xsi:type="dcterms:W3CDTF">2016-10-13T14:20:00Z</dcterms:created>
  <dcterms:modified xsi:type="dcterms:W3CDTF">2016-10-21T09:49:00Z</dcterms:modified>
</cp:coreProperties>
</file>